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9788"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968"/>
      </w:tblGrid>
      <w:tr w:rsidR="00285BB5" w:rsidRPr="00625106" w14:paraId="3336762E" w14:textId="77777777" w:rsidTr="00F469D3">
        <w:tc>
          <w:tcPr>
            <w:tcW w:w="4820" w:type="dxa"/>
          </w:tcPr>
          <w:p w14:paraId="1BB3A15E" w14:textId="77777777" w:rsidR="00472CFC" w:rsidRPr="00472CFC" w:rsidRDefault="00472CFC" w:rsidP="00472CFC">
            <w:pPr>
              <w:pStyle w:val="Sinespaciado"/>
              <w:spacing w:beforeAutospacing="0"/>
              <w:jc w:val="left"/>
              <w:rPr>
                <w:rFonts w:ascii="Times New Roman" w:hAnsi="Times New Roman"/>
                <w:iCs/>
                <w:color w:val="FF0000"/>
                <w:sz w:val="18"/>
                <w:szCs w:val="18"/>
                <w:lang w:val="en-US"/>
              </w:rPr>
            </w:pPr>
            <w:r w:rsidRPr="00472CFC">
              <w:rPr>
                <w:rFonts w:ascii="Times New Roman" w:hAnsi="Times New Roman"/>
                <w:iCs/>
                <w:color w:val="FF0000"/>
                <w:sz w:val="18"/>
                <w:szCs w:val="18"/>
                <w:lang w:val="en-US"/>
              </w:rPr>
              <w:t xml:space="preserve">DO NOT FILL TEXT IN RED </w:t>
            </w:r>
          </w:p>
          <w:p w14:paraId="55424E6A" w14:textId="77777777" w:rsidR="00472CFC" w:rsidRPr="005A503D" w:rsidRDefault="00472CFC" w:rsidP="00472CFC">
            <w:pPr>
              <w:pStyle w:val="Sinespaciado"/>
              <w:spacing w:beforeAutospacing="0"/>
              <w:jc w:val="left"/>
              <w:rPr>
                <w:rFonts w:ascii="Times New Roman" w:hAnsi="Times New Roman"/>
                <w:i/>
                <w:color w:val="FF0000"/>
                <w:sz w:val="18"/>
                <w:szCs w:val="18"/>
                <w:lang w:val="en-US"/>
              </w:rPr>
            </w:pPr>
            <w:r w:rsidRPr="005A503D">
              <w:rPr>
                <w:rFonts w:ascii="Times New Roman" w:hAnsi="Times New Roman"/>
                <w:i/>
                <w:color w:val="FF0000"/>
                <w:sz w:val="18"/>
                <w:szCs w:val="18"/>
                <w:lang w:val="en-US"/>
              </w:rPr>
              <w:t>Title of dossier</w:t>
            </w:r>
          </w:p>
          <w:p w14:paraId="6BC72C58" w14:textId="77777777" w:rsidR="00682B6B" w:rsidRPr="00472CFC" w:rsidRDefault="00472CFC" w:rsidP="00472CFC">
            <w:pPr>
              <w:pStyle w:val="Sinespaciado"/>
              <w:spacing w:beforeAutospacing="0"/>
              <w:rPr>
                <w:rFonts w:ascii="Times New Roman" w:hAnsi="Times New Roman" w:cs="Times New Roman"/>
                <w:iCs/>
                <w:color w:val="FF0000"/>
                <w:sz w:val="18"/>
                <w:szCs w:val="18"/>
                <w:lang w:val="en-US"/>
              </w:rPr>
            </w:pPr>
            <w:r w:rsidRPr="00472CFC">
              <w:rPr>
                <w:rFonts w:ascii="Times New Roman" w:hAnsi="Times New Roman"/>
                <w:iCs/>
                <w:color w:val="FF0000"/>
                <w:sz w:val="18"/>
                <w:szCs w:val="18"/>
                <w:lang w:val="en-US"/>
              </w:rPr>
              <w:t>Editor/s (ed. o eds.)</w:t>
            </w:r>
          </w:p>
          <w:p w14:paraId="52FD2521" w14:textId="77777777" w:rsidR="00285BB5" w:rsidRPr="00472CFC" w:rsidRDefault="00285BB5" w:rsidP="00BA377E">
            <w:pPr>
              <w:pStyle w:val="Sinespaciado"/>
              <w:spacing w:beforeAutospacing="0"/>
              <w:rPr>
                <w:rFonts w:ascii="Times New Roman" w:hAnsi="Times New Roman"/>
                <w:iCs/>
                <w:color w:val="FF0000"/>
                <w:sz w:val="18"/>
                <w:szCs w:val="18"/>
                <w:lang w:val="en-US"/>
              </w:rPr>
            </w:pPr>
          </w:p>
        </w:tc>
        <w:tc>
          <w:tcPr>
            <w:tcW w:w="4968" w:type="dxa"/>
          </w:tcPr>
          <w:p w14:paraId="548631E3" w14:textId="77777777" w:rsidR="007A1DE3" w:rsidRPr="0033565F" w:rsidRDefault="007A1DE3" w:rsidP="007A1DE3">
            <w:pPr>
              <w:pStyle w:val="Sinespaciado"/>
              <w:spacing w:beforeAutospacing="0"/>
              <w:jc w:val="right"/>
              <w:rPr>
                <w:rFonts w:ascii="Times New Roman" w:hAnsi="Times New Roman" w:cs="Times New Roman"/>
                <w:color w:val="FF0000"/>
                <w:sz w:val="18"/>
                <w:szCs w:val="18"/>
              </w:rPr>
            </w:pPr>
            <w:r w:rsidRPr="0033565F">
              <w:rPr>
                <w:rFonts w:ascii="Times New Roman" w:hAnsi="Times New Roman" w:cs="Times New Roman"/>
                <w:color w:val="FF0000"/>
                <w:sz w:val="18"/>
                <w:szCs w:val="18"/>
              </w:rPr>
              <w:t xml:space="preserve">Hispania Sacra </w:t>
            </w:r>
            <w:proofErr w:type="spellStart"/>
            <w:r w:rsidR="00285BB5" w:rsidRPr="0033565F">
              <w:rPr>
                <w:rFonts w:ascii="Times New Roman" w:hAnsi="Times New Roman" w:cs="Times New Roman"/>
                <w:color w:val="FF0000"/>
                <w:sz w:val="18"/>
                <w:szCs w:val="18"/>
              </w:rPr>
              <w:t>vol</w:t>
            </w:r>
            <w:proofErr w:type="spellEnd"/>
            <w:r w:rsidRPr="0033565F">
              <w:rPr>
                <w:rFonts w:ascii="Times New Roman" w:hAnsi="Times New Roman" w:cs="Times New Roman"/>
                <w:color w:val="FF0000"/>
                <w:sz w:val="18"/>
                <w:szCs w:val="18"/>
              </w:rPr>
              <w:t xml:space="preserve"> </w:t>
            </w:r>
            <w:r w:rsidR="003A5775">
              <w:rPr>
                <w:rFonts w:ascii="Times New Roman" w:hAnsi="Times New Roman" w:cs="Times New Roman"/>
                <w:color w:val="FF0000"/>
                <w:sz w:val="18"/>
                <w:szCs w:val="18"/>
              </w:rPr>
              <w:t>(</w:t>
            </w:r>
            <w:proofErr w:type="spellStart"/>
            <w:r w:rsidR="00285BB5" w:rsidRPr="0033565F">
              <w:rPr>
                <w:rFonts w:ascii="Times New Roman" w:hAnsi="Times New Roman" w:cs="Times New Roman"/>
                <w:color w:val="FF0000"/>
                <w:sz w:val="18"/>
                <w:szCs w:val="18"/>
              </w:rPr>
              <w:t>num</w:t>
            </w:r>
            <w:proofErr w:type="spellEnd"/>
            <w:r w:rsidR="003A5775">
              <w:rPr>
                <w:rFonts w:ascii="Times New Roman" w:hAnsi="Times New Roman" w:cs="Times New Roman"/>
                <w:color w:val="FF0000"/>
                <w:sz w:val="18"/>
                <w:szCs w:val="18"/>
              </w:rPr>
              <w:t>)</w:t>
            </w:r>
          </w:p>
          <w:p w14:paraId="3B34B592" w14:textId="77777777" w:rsidR="00682B6B" w:rsidRPr="0033565F" w:rsidRDefault="00BF22C0" w:rsidP="007A1DE3">
            <w:pPr>
              <w:pStyle w:val="Sinespaciado"/>
              <w:spacing w:beforeAutospacing="0"/>
              <w:jc w:val="right"/>
              <w:rPr>
                <w:rFonts w:ascii="Times New Roman" w:hAnsi="Times New Roman" w:cs="Times New Roman"/>
                <w:color w:val="FF0000"/>
                <w:sz w:val="18"/>
                <w:szCs w:val="18"/>
              </w:rPr>
            </w:pPr>
            <w:r w:rsidRPr="0033565F">
              <w:rPr>
                <w:rFonts w:ascii="Times New Roman" w:hAnsi="Times New Roman" w:cs="Times New Roman"/>
                <w:color w:val="FF0000"/>
                <w:sz w:val="18"/>
                <w:szCs w:val="18"/>
              </w:rPr>
              <w:t>ener</w:t>
            </w:r>
            <w:r w:rsidR="007A1DE3" w:rsidRPr="0033565F">
              <w:rPr>
                <w:rFonts w:ascii="Times New Roman" w:hAnsi="Times New Roman" w:cs="Times New Roman"/>
                <w:color w:val="FF0000"/>
                <w:sz w:val="18"/>
                <w:szCs w:val="18"/>
              </w:rPr>
              <w:t>o-</w:t>
            </w:r>
            <w:r w:rsidRPr="0033565F">
              <w:rPr>
                <w:rFonts w:ascii="Times New Roman" w:hAnsi="Times New Roman" w:cs="Times New Roman"/>
                <w:color w:val="FF0000"/>
                <w:sz w:val="18"/>
                <w:szCs w:val="18"/>
              </w:rPr>
              <w:t xml:space="preserve">junio </w:t>
            </w:r>
            <w:r w:rsidR="00285BB5" w:rsidRPr="0033565F">
              <w:rPr>
                <w:rFonts w:ascii="Times New Roman" w:hAnsi="Times New Roman" w:cs="Times New Roman"/>
                <w:color w:val="FF0000"/>
                <w:sz w:val="18"/>
                <w:szCs w:val="18"/>
              </w:rPr>
              <w:t>o julio-diciembre año</w:t>
            </w:r>
            <w:r w:rsidR="007A1DE3" w:rsidRPr="0033565F">
              <w:rPr>
                <w:rFonts w:ascii="Times New Roman" w:hAnsi="Times New Roman" w:cs="Times New Roman"/>
                <w:color w:val="FF0000"/>
                <w:sz w:val="18"/>
                <w:szCs w:val="18"/>
              </w:rPr>
              <w:t xml:space="preserve">, </w:t>
            </w:r>
            <w:proofErr w:type="spellStart"/>
            <w:r w:rsidR="00682B6B" w:rsidRPr="0033565F">
              <w:rPr>
                <w:rFonts w:ascii="Times New Roman" w:hAnsi="Times New Roman" w:cs="Times New Roman"/>
                <w:color w:val="FF0000"/>
                <w:sz w:val="18"/>
                <w:szCs w:val="18"/>
              </w:rPr>
              <w:t>xxx</w:t>
            </w:r>
            <w:proofErr w:type="spellEnd"/>
          </w:p>
          <w:p w14:paraId="70266F4A" w14:textId="77777777" w:rsidR="00682B6B" w:rsidRPr="0033565F" w:rsidRDefault="00682B6B" w:rsidP="00682B6B">
            <w:pPr>
              <w:pStyle w:val="Sinespaciado"/>
              <w:spacing w:beforeAutospacing="0"/>
              <w:jc w:val="right"/>
              <w:rPr>
                <w:rFonts w:ascii="Times New Roman" w:hAnsi="Times New Roman" w:cs="Times New Roman"/>
                <w:color w:val="FF0000"/>
                <w:sz w:val="18"/>
                <w:szCs w:val="18"/>
                <w:lang w:val="en-US"/>
              </w:rPr>
            </w:pPr>
            <w:r w:rsidRPr="0033565F">
              <w:rPr>
                <w:rFonts w:ascii="Times New Roman" w:hAnsi="Times New Roman" w:cs="Times New Roman"/>
                <w:color w:val="FF0000"/>
                <w:sz w:val="18"/>
                <w:szCs w:val="18"/>
                <w:lang w:val="en-US"/>
              </w:rPr>
              <w:t xml:space="preserve">ISSN-L: 0018-215X, </w:t>
            </w:r>
            <w:proofErr w:type="spellStart"/>
            <w:r w:rsidRPr="0033565F">
              <w:rPr>
                <w:rFonts w:ascii="Times New Roman" w:hAnsi="Times New Roman" w:cs="Times New Roman"/>
                <w:color w:val="FF0000"/>
                <w:sz w:val="18"/>
                <w:szCs w:val="18"/>
                <w:lang w:val="en-US"/>
              </w:rPr>
              <w:t>eISSN</w:t>
            </w:r>
            <w:proofErr w:type="spellEnd"/>
            <w:r w:rsidRPr="0033565F">
              <w:rPr>
                <w:rFonts w:ascii="Times New Roman" w:hAnsi="Times New Roman" w:cs="Times New Roman"/>
                <w:color w:val="FF0000"/>
                <w:sz w:val="18"/>
                <w:szCs w:val="18"/>
                <w:lang w:val="en-US"/>
              </w:rPr>
              <w:t>: 1988-4265</w:t>
            </w:r>
          </w:p>
          <w:p w14:paraId="0D884E24" w14:textId="77777777" w:rsidR="00682B6B" w:rsidRPr="0033565F" w:rsidRDefault="00682B6B" w:rsidP="00682B6B">
            <w:pPr>
              <w:pStyle w:val="Sinespaciado"/>
              <w:spacing w:beforeAutospacing="0"/>
              <w:jc w:val="right"/>
              <w:rPr>
                <w:rFonts w:ascii="Times New Roman" w:hAnsi="Times New Roman" w:cs="Times New Roman"/>
                <w:color w:val="FF0000"/>
                <w:sz w:val="18"/>
                <w:szCs w:val="18"/>
                <w:lang w:val="en-US"/>
              </w:rPr>
            </w:pPr>
            <w:r w:rsidRPr="0033565F">
              <w:rPr>
                <w:rFonts w:ascii="Times New Roman" w:hAnsi="Times New Roman" w:cs="Times New Roman"/>
                <w:color w:val="FF0000"/>
                <w:sz w:val="18"/>
                <w:szCs w:val="18"/>
                <w:lang w:val="en-US"/>
              </w:rPr>
              <w:t>https://doi.org/10.3989/hs.</w:t>
            </w:r>
            <w:r w:rsidR="00285BB5" w:rsidRPr="0033565F">
              <w:rPr>
                <w:rFonts w:ascii="Times New Roman" w:hAnsi="Times New Roman" w:cs="Times New Roman"/>
                <w:color w:val="FF0000"/>
                <w:sz w:val="18"/>
                <w:szCs w:val="18"/>
                <w:lang w:val="en-US"/>
              </w:rPr>
              <w:t>año</w:t>
            </w:r>
            <w:r w:rsidRPr="0033565F">
              <w:rPr>
                <w:rFonts w:ascii="Times New Roman" w:hAnsi="Times New Roman" w:cs="Times New Roman"/>
                <w:color w:val="FF0000"/>
                <w:sz w:val="18"/>
                <w:szCs w:val="18"/>
                <w:lang w:val="en-US"/>
              </w:rPr>
              <w:t>.xxx</w:t>
            </w:r>
          </w:p>
          <w:p w14:paraId="412A700D" w14:textId="77777777" w:rsidR="00682B6B" w:rsidRPr="0033565F" w:rsidRDefault="00682B6B" w:rsidP="00F469D3">
            <w:pPr>
              <w:pStyle w:val="Sinespaciado"/>
              <w:spacing w:beforeAutospacing="0"/>
              <w:jc w:val="right"/>
              <w:rPr>
                <w:rFonts w:ascii="Times New Roman" w:hAnsi="Times New Roman" w:cs="Times New Roman"/>
                <w:color w:val="FF0000"/>
                <w:sz w:val="18"/>
                <w:szCs w:val="18"/>
                <w:lang w:val="en-US"/>
              </w:rPr>
            </w:pPr>
          </w:p>
          <w:p w14:paraId="14198CAD" w14:textId="77777777" w:rsidR="00682B6B" w:rsidRPr="0033565F" w:rsidRDefault="00682B6B" w:rsidP="00F469D3">
            <w:pPr>
              <w:pStyle w:val="Sinespaciado"/>
              <w:spacing w:beforeAutospacing="0"/>
              <w:rPr>
                <w:rFonts w:ascii="Times New Roman" w:hAnsi="Times New Roman"/>
                <w:b/>
                <w:bCs/>
                <w:iCs/>
                <w:smallCaps/>
                <w:color w:val="FF0000"/>
                <w:sz w:val="18"/>
                <w:szCs w:val="18"/>
                <w:lang w:val="en-US"/>
              </w:rPr>
            </w:pPr>
          </w:p>
        </w:tc>
      </w:tr>
    </w:tbl>
    <w:p w14:paraId="4B60986E" w14:textId="77777777" w:rsidR="00472CFC" w:rsidRDefault="00472CFC" w:rsidP="00472CFC">
      <w:pPr>
        <w:pStyle w:val="Ttulo1"/>
        <w:jc w:val="center"/>
        <w:rPr>
          <w:color w:val="FF0000"/>
          <w:sz w:val="28"/>
          <w:lang w:val="en-US"/>
        </w:rPr>
      </w:pPr>
      <w:r w:rsidRPr="003F3A78">
        <w:rPr>
          <w:color w:val="FF0000"/>
          <w:sz w:val="28"/>
          <w:lang w:val="en-US"/>
        </w:rPr>
        <w:t xml:space="preserve">TEMPLATE FOR THE FINAL PRESENTATION OF </w:t>
      </w:r>
    </w:p>
    <w:p w14:paraId="53C48602" w14:textId="77777777" w:rsidR="00472CFC" w:rsidRPr="00472CFC" w:rsidRDefault="00472CFC" w:rsidP="00472CFC">
      <w:pPr>
        <w:pStyle w:val="Ttulo1"/>
        <w:spacing w:before="0" w:beforeAutospacing="0"/>
        <w:jc w:val="center"/>
        <w:rPr>
          <w:color w:val="FF0000"/>
          <w:sz w:val="28"/>
          <w:lang w:val="en-US"/>
        </w:rPr>
      </w:pPr>
      <w:r w:rsidRPr="00472CFC">
        <w:rPr>
          <w:color w:val="FF0000"/>
          <w:sz w:val="28"/>
          <w:lang w:val="en-US"/>
        </w:rPr>
        <w:t>TEXTS FOR EDITING</w:t>
      </w:r>
    </w:p>
    <w:p w14:paraId="3555D098" w14:textId="77777777" w:rsidR="0097456A" w:rsidRPr="00472CFC" w:rsidRDefault="00C03CAC" w:rsidP="00D01481">
      <w:pPr>
        <w:pStyle w:val="Ttulo1"/>
        <w:jc w:val="center"/>
        <w:rPr>
          <w:sz w:val="28"/>
          <w:lang w:val="en-US"/>
        </w:rPr>
      </w:pPr>
      <w:r w:rsidRPr="00472CFC">
        <w:rPr>
          <w:sz w:val="28"/>
          <w:lang w:val="en-US"/>
        </w:rPr>
        <w:t>T</w:t>
      </w:r>
      <w:r w:rsidR="00472CFC" w:rsidRPr="00472CFC">
        <w:rPr>
          <w:sz w:val="28"/>
          <w:lang w:val="en-US"/>
        </w:rPr>
        <w:t>i</w:t>
      </w:r>
      <w:r w:rsidRPr="00472CFC">
        <w:rPr>
          <w:sz w:val="28"/>
          <w:lang w:val="en-US"/>
        </w:rPr>
        <w:t>tl</w:t>
      </w:r>
      <w:r w:rsidR="00472CFC" w:rsidRPr="00472CFC">
        <w:rPr>
          <w:sz w:val="28"/>
          <w:lang w:val="en-US"/>
        </w:rPr>
        <w:t>e</w:t>
      </w:r>
      <w:r w:rsidRPr="00472CFC">
        <w:rPr>
          <w:sz w:val="28"/>
          <w:lang w:val="en-US"/>
        </w:rPr>
        <w:t xml:space="preserve"> </w:t>
      </w:r>
      <w:r w:rsidR="00472CFC">
        <w:rPr>
          <w:sz w:val="28"/>
          <w:lang w:val="en-US"/>
        </w:rPr>
        <w:t>in Times</w:t>
      </w:r>
      <w:r w:rsidR="004138C1" w:rsidRPr="004138C1">
        <w:rPr>
          <w:sz w:val="28"/>
          <w:szCs w:val="28"/>
          <w:lang w:val="en-US"/>
        </w:rPr>
        <w:t xml:space="preserve"> New Roman </w:t>
      </w:r>
      <w:r w:rsidR="00BF22C0" w:rsidRPr="00472CFC">
        <w:rPr>
          <w:sz w:val="28"/>
          <w:lang w:val="en-US"/>
        </w:rPr>
        <w:t>14</w:t>
      </w:r>
    </w:p>
    <w:p w14:paraId="38303734" w14:textId="77777777" w:rsidR="00D01481" w:rsidRPr="00472CFC" w:rsidRDefault="00D01481" w:rsidP="00D01481">
      <w:pPr>
        <w:spacing w:before="0" w:beforeAutospacing="0" w:line="240" w:lineRule="auto"/>
        <w:jc w:val="center"/>
        <w:rPr>
          <w:lang w:val="en-US"/>
        </w:rPr>
      </w:pPr>
    </w:p>
    <w:p w14:paraId="2CC29385" w14:textId="77777777" w:rsidR="00D01481" w:rsidRPr="00472CFC" w:rsidRDefault="00472CFC" w:rsidP="008E0B6B">
      <w:pPr>
        <w:spacing w:before="0" w:beforeAutospacing="0" w:after="120" w:line="240" w:lineRule="auto"/>
        <w:jc w:val="center"/>
        <w:rPr>
          <w:smallCaps/>
          <w:sz w:val="22"/>
          <w:szCs w:val="22"/>
          <w:lang w:val="en-US"/>
        </w:rPr>
      </w:pPr>
      <w:r w:rsidRPr="00472CFC">
        <w:rPr>
          <w:szCs w:val="22"/>
          <w:lang w:val="en-US"/>
        </w:rPr>
        <w:t xml:space="preserve">Author (First Name </w:t>
      </w:r>
      <w:r>
        <w:rPr>
          <w:szCs w:val="22"/>
          <w:lang w:val="en-US"/>
        </w:rPr>
        <w:t xml:space="preserve">+ </w:t>
      </w:r>
      <w:r w:rsidRPr="00472CFC">
        <w:rPr>
          <w:szCs w:val="22"/>
          <w:lang w:val="en-US"/>
        </w:rPr>
        <w:t>Last Name) in Times</w:t>
      </w:r>
      <w:r w:rsidR="004138C1">
        <w:rPr>
          <w:szCs w:val="22"/>
          <w:lang w:val="en-US"/>
        </w:rPr>
        <w:t xml:space="preserve"> </w:t>
      </w:r>
      <w:r w:rsidR="004138C1" w:rsidRPr="004138C1">
        <w:rPr>
          <w:szCs w:val="22"/>
          <w:lang w:val="en-US"/>
        </w:rPr>
        <w:t xml:space="preserve">New Roman </w:t>
      </w:r>
      <w:r w:rsidRPr="00472CFC">
        <w:rPr>
          <w:szCs w:val="22"/>
          <w:lang w:val="en-US"/>
        </w:rPr>
        <w:t>12</w:t>
      </w:r>
    </w:p>
    <w:p w14:paraId="3FA20FB0" w14:textId="77777777" w:rsidR="00D01481" w:rsidRPr="00472CFC" w:rsidRDefault="00472CFC" w:rsidP="00D01481">
      <w:pPr>
        <w:spacing w:before="0" w:beforeAutospacing="0" w:line="240" w:lineRule="auto"/>
        <w:jc w:val="center"/>
        <w:rPr>
          <w:i/>
          <w:sz w:val="18"/>
          <w:szCs w:val="18"/>
          <w:lang w:val="en-US"/>
        </w:rPr>
      </w:pPr>
      <w:r w:rsidRPr="00472CFC">
        <w:rPr>
          <w:i/>
          <w:sz w:val="18"/>
          <w:szCs w:val="18"/>
          <w:lang w:val="en-US"/>
        </w:rPr>
        <w:t>Institutional affiliation in Times10 (higher rank), Country</w:t>
      </w:r>
    </w:p>
    <w:p w14:paraId="47409985" w14:textId="77777777" w:rsidR="00185428" w:rsidRPr="0033565F" w:rsidRDefault="00185428" w:rsidP="00D01481">
      <w:pPr>
        <w:spacing w:before="0" w:beforeAutospacing="0" w:line="240" w:lineRule="auto"/>
        <w:jc w:val="center"/>
        <w:rPr>
          <w:sz w:val="18"/>
          <w:szCs w:val="18"/>
          <w:lang w:val="en-US"/>
        </w:rPr>
      </w:pPr>
      <w:r w:rsidRPr="0033565F">
        <w:rPr>
          <w:sz w:val="18"/>
          <w:szCs w:val="18"/>
          <w:lang w:val="en-US"/>
        </w:rPr>
        <w:t xml:space="preserve">email / ORCID </w:t>
      </w:r>
      <w:proofErr w:type="spellStart"/>
      <w:r w:rsidRPr="0033565F">
        <w:rPr>
          <w:sz w:val="18"/>
          <w:szCs w:val="18"/>
          <w:lang w:val="en-US"/>
        </w:rPr>
        <w:t>iD</w:t>
      </w:r>
      <w:proofErr w:type="spellEnd"/>
      <w:r w:rsidRPr="0033565F">
        <w:rPr>
          <w:sz w:val="18"/>
          <w:szCs w:val="18"/>
          <w:lang w:val="en-US"/>
        </w:rPr>
        <w:t>: https://orcid.org/...</w:t>
      </w:r>
    </w:p>
    <w:p w14:paraId="144E6134" w14:textId="77777777" w:rsidR="00185428" w:rsidRPr="000C7042" w:rsidRDefault="00185428" w:rsidP="00766729">
      <w:pPr>
        <w:spacing w:before="0" w:beforeAutospacing="0"/>
        <w:rPr>
          <w:sz w:val="20"/>
          <w:lang w:val="en-US"/>
        </w:rPr>
      </w:pPr>
    </w:p>
    <w:p w14:paraId="1DF3D239" w14:textId="77777777" w:rsidR="00185428" w:rsidRPr="00472CFC" w:rsidRDefault="00472CFC" w:rsidP="00185428">
      <w:pPr>
        <w:spacing w:before="0" w:beforeAutospacing="0" w:after="120" w:line="240" w:lineRule="auto"/>
        <w:jc w:val="center"/>
        <w:rPr>
          <w:smallCaps/>
          <w:sz w:val="22"/>
          <w:szCs w:val="22"/>
          <w:lang w:val="en-US"/>
        </w:rPr>
      </w:pPr>
      <w:r w:rsidRPr="00472CFC">
        <w:rPr>
          <w:szCs w:val="22"/>
          <w:lang w:val="en-US"/>
        </w:rPr>
        <w:t xml:space="preserve">Author (First Name </w:t>
      </w:r>
      <w:r>
        <w:rPr>
          <w:szCs w:val="22"/>
          <w:lang w:val="en-US"/>
        </w:rPr>
        <w:t xml:space="preserve">+ </w:t>
      </w:r>
      <w:r w:rsidRPr="00472CFC">
        <w:rPr>
          <w:szCs w:val="22"/>
          <w:lang w:val="en-US"/>
        </w:rPr>
        <w:t>Last Name) in Times</w:t>
      </w:r>
      <w:r w:rsidR="004138C1">
        <w:rPr>
          <w:szCs w:val="22"/>
          <w:lang w:val="en-US"/>
        </w:rPr>
        <w:t xml:space="preserve"> </w:t>
      </w:r>
      <w:r w:rsidR="004138C1" w:rsidRPr="004138C1">
        <w:rPr>
          <w:szCs w:val="22"/>
          <w:lang w:val="en-US"/>
        </w:rPr>
        <w:t xml:space="preserve">New Roman </w:t>
      </w:r>
      <w:r w:rsidRPr="00472CFC">
        <w:rPr>
          <w:szCs w:val="22"/>
          <w:lang w:val="en-US"/>
        </w:rPr>
        <w:t>12</w:t>
      </w:r>
    </w:p>
    <w:p w14:paraId="2DD48F61" w14:textId="77777777" w:rsidR="00185428" w:rsidRPr="00472CFC" w:rsidRDefault="00472CFC" w:rsidP="00185428">
      <w:pPr>
        <w:spacing w:before="0" w:beforeAutospacing="0" w:line="240" w:lineRule="auto"/>
        <w:jc w:val="center"/>
        <w:rPr>
          <w:i/>
          <w:sz w:val="18"/>
          <w:szCs w:val="18"/>
          <w:lang w:val="en-US"/>
        </w:rPr>
      </w:pPr>
      <w:r w:rsidRPr="00472CFC">
        <w:rPr>
          <w:i/>
          <w:sz w:val="18"/>
          <w:szCs w:val="18"/>
          <w:lang w:val="en-US"/>
        </w:rPr>
        <w:t>Institutional affiliation in Times10 (higher rank), Country</w:t>
      </w:r>
    </w:p>
    <w:p w14:paraId="4E8D3855" w14:textId="77777777" w:rsidR="00185428" w:rsidRPr="00BF22C0" w:rsidRDefault="00185428" w:rsidP="00185428">
      <w:pPr>
        <w:spacing w:before="0" w:beforeAutospacing="0" w:line="240" w:lineRule="auto"/>
        <w:jc w:val="center"/>
        <w:rPr>
          <w:sz w:val="20"/>
          <w:szCs w:val="18"/>
          <w:lang w:val="en-US"/>
        </w:rPr>
      </w:pPr>
      <w:r w:rsidRPr="0033565F">
        <w:rPr>
          <w:sz w:val="18"/>
          <w:szCs w:val="18"/>
          <w:lang w:val="en-US"/>
        </w:rPr>
        <w:t xml:space="preserve">email / ORCID </w:t>
      </w:r>
      <w:proofErr w:type="spellStart"/>
      <w:r w:rsidRPr="0033565F">
        <w:rPr>
          <w:sz w:val="18"/>
          <w:szCs w:val="18"/>
          <w:lang w:val="en-US"/>
        </w:rPr>
        <w:t>iD</w:t>
      </w:r>
      <w:proofErr w:type="spellEnd"/>
      <w:r w:rsidRPr="0033565F">
        <w:rPr>
          <w:sz w:val="18"/>
          <w:szCs w:val="18"/>
          <w:lang w:val="en-US"/>
        </w:rPr>
        <w:t>: https://orcid.org/...</w:t>
      </w:r>
    </w:p>
    <w:p w14:paraId="1AB6E248" w14:textId="77777777" w:rsidR="00810E82" w:rsidRPr="00682B6B" w:rsidRDefault="00810E82" w:rsidP="00810E82">
      <w:pPr>
        <w:spacing w:before="0" w:beforeAutospacing="0" w:line="240" w:lineRule="auto"/>
        <w:jc w:val="center"/>
        <w:rPr>
          <w:smallCaps/>
          <w:lang w:val="en-US"/>
        </w:rPr>
      </w:pPr>
    </w:p>
    <w:p w14:paraId="7513AFFB" w14:textId="77777777" w:rsidR="00472CFC" w:rsidRPr="00472CFC" w:rsidRDefault="00472CFC" w:rsidP="00472CFC">
      <w:pPr>
        <w:spacing w:before="0" w:beforeAutospacing="0"/>
        <w:rPr>
          <w:sz w:val="18"/>
          <w:szCs w:val="22"/>
          <w:lang w:val="en-US"/>
        </w:rPr>
      </w:pPr>
      <w:r w:rsidRPr="00472CFC">
        <w:rPr>
          <w:b/>
          <w:sz w:val="18"/>
          <w:szCs w:val="22"/>
          <w:lang w:val="en-US"/>
        </w:rPr>
        <w:t>Abstract</w:t>
      </w:r>
      <w:r w:rsidRPr="00472CFC">
        <w:rPr>
          <w:sz w:val="18"/>
          <w:szCs w:val="22"/>
          <w:lang w:val="en-US"/>
        </w:rPr>
        <w:t>: T</w:t>
      </w:r>
      <w:r w:rsidR="00DA3DB5">
        <w:rPr>
          <w:sz w:val="18"/>
          <w:szCs w:val="22"/>
          <w:lang w:val="en-US"/>
        </w:rPr>
        <w:t>he t</w:t>
      </w:r>
      <w:r w:rsidRPr="00472CFC">
        <w:rPr>
          <w:sz w:val="18"/>
          <w:szCs w:val="22"/>
          <w:lang w:val="en-US"/>
        </w:rPr>
        <w:t xml:space="preserve">ext of the </w:t>
      </w:r>
      <w:r w:rsidR="00DA3DB5">
        <w:rPr>
          <w:sz w:val="18"/>
          <w:szCs w:val="22"/>
          <w:lang w:val="en-US"/>
        </w:rPr>
        <w:t xml:space="preserve">English </w:t>
      </w:r>
      <w:r>
        <w:rPr>
          <w:sz w:val="18"/>
          <w:szCs w:val="22"/>
          <w:lang w:val="en-US"/>
        </w:rPr>
        <w:t>abstract</w:t>
      </w:r>
      <w:r w:rsidRPr="00472CFC">
        <w:rPr>
          <w:sz w:val="18"/>
          <w:szCs w:val="22"/>
          <w:lang w:val="en-US"/>
        </w:rPr>
        <w:t xml:space="preserve">, </w:t>
      </w:r>
      <w:r>
        <w:rPr>
          <w:sz w:val="18"/>
          <w:szCs w:val="22"/>
          <w:lang w:val="en-US"/>
        </w:rPr>
        <w:t>in Times</w:t>
      </w:r>
      <w:r w:rsidRPr="00472CFC">
        <w:rPr>
          <w:sz w:val="18"/>
          <w:szCs w:val="22"/>
          <w:lang w:val="en-US"/>
        </w:rPr>
        <w:t>9</w:t>
      </w:r>
      <w:r w:rsidR="00DA3DB5">
        <w:rPr>
          <w:sz w:val="18"/>
          <w:szCs w:val="22"/>
          <w:lang w:val="en-US"/>
        </w:rPr>
        <w:t>,</w:t>
      </w:r>
      <w:r w:rsidRPr="00472CFC">
        <w:rPr>
          <w:sz w:val="18"/>
          <w:szCs w:val="22"/>
          <w:lang w:val="en-US"/>
        </w:rPr>
        <w:t xml:space="preserve"> and justified paragraph. The abstract must be between 80</w:t>
      </w:r>
      <w:r>
        <w:rPr>
          <w:sz w:val="18"/>
          <w:szCs w:val="22"/>
          <w:lang w:val="en-US"/>
        </w:rPr>
        <w:t xml:space="preserve"> and </w:t>
      </w:r>
      <w:r w:rsidRPr="00472CFC">
        <w:rPr>
          <w:sz w:val="18"/>
          <w:szCs w:val="22"/>
          <w:lang w:val="en-US"/>
        </w:rPr>
        <w:t>150 words.</w:t>
      </w:r>
    </w:p>
    <w:p w14:paraId="08177150" w14:textId="77777777" w:rsidR="005A503D" w:rsidRDefault="005A503D" w:rsidP="00472CFC">
      <w:pPr>
        <w:spacing w:before="0" w:beforeAutospacing="0"/>
        <w:rPr>
          <w:b/>
          <w:sz w:val="18"/>
          <w:szCs w:val="22"/>
          <w:lang w:val="en-US"/>
        </w:rPr>
      </w:pPr>
    </w:p>
    <w:p w14:paraId="0F53297F" w14:textId="56E18A4E" w:rsidR="00472CFC" w:rsidRPr="00472CFC" w:rsidRDefault="00472CFC" w:rsidP="00472CFC">
      <w:pPr>
        <w:spacing w:before="0" w:beforeAutospacing="0"/>
        <w:rPr>
          <w:sz w:val="18"/>
          <w:szCs w:val="22"/>
          <w:lang w:val="en-US"/>
        </w:rPr>
      </w:pPr>
      <w:r w:rsidRPr="00472CFC">
        <w:rPr>
          <w:b/>
          <w:sz w:val="18"/>
          <w:szCs w:val="22"/>
          <w:lang w:val="en-US"/>
        </w:rPr>
        <w:t>Keywords</w:t>
      </w:r>
      <w:r w:rsidRPr="00472CFC">
        <w:rPr>
          <w:bCs/>
          <w:sz w:val="18"/>
          <w:szCs w:val="22"/>
          <w:lang w:val="en-US"/>
        </w:rPr>
        <w:t>:</w:t>
      </w:r>
      <w:r w:rsidRPr="00472CFC">
        <w:rPr>
          <w:sz w:val="18"/>
          <w:szCs w:val="22"/>
          <w:lang w:val="en-US"/>
        </w:rPr>
        <w:t xml:space="preserve"> keyword; keyword; keyword (</w:t>
      </w:r>
      <w:r w:rsidR="005A503D">
        <w:rPr>
          <w:sz w:val="18"/>
          <w:szCs w:val="22"/>
          <w:lang w:val="en-US"/>
        </w:rPr>
        <w:t>s</w:t>
      </w:r>
      <w:r w:rsidRPr="00472CFC">
        <w:rPr>
          <w:sz w:val="18"/>
          <w:szCs w:val="22"/>
          <w:lang w:val="en-US"/>
        </w:rPr>
        <w:t>eparated</w:t>
      </w:r>
      <w:r>
        <w:rPr>
          <w:sz w:val="18"/>
          <w:szCs w:val="22"/>
          <w:lang w:val="en-US"/>
        </w:rPr>
        <w:t xml:space="preserve"> by semicolons</w:t>
      </w:r>
      <w:r w:rsidRPr="00472CFC">
        <w:rPr>
          <w:sz w:val="18"/>
          <w:szCs w:val="22"/>
          <w:lang w:val="en-US"/>
        </w:rPr>
        <w:t>)</w:t>
      </w:r>
      <w:r w:rsidR="004138C1">
        <w:rPr>
          <w:sz w:val="18"/>
          <w:szCs w:val="22"/>
          <w:lang w:val="en-US"/>
        </w:rPr>
        <w:t>.</w:t>
      </w:r>
    </w:p>
    <w:p w14:paraId="046BA39D" w14:textId="77777777" w:rsidR="00D01481" w:rsidRPr="00472CFC" w:rsidRDefault="00D01481" w:rsidP="00BE6C9A">
      <w:pPr>
        <w:pStyle w:val="Ttulo3"/>
        <w:spacing w:before="0" w:beforeAutospacing="0" w:after="0"/>
        <w:ind w:firstLine="567"/>
        <w:rPr>
          <w:rFonts w:ascii="Times New Roman" w:hAnsi="Times New Roman" w:cs="Times New Roman"/>
          <w:b w:val="0"/>
          <w:szCs w:val="24"/>
          <w:lang w:val="en-US"/>
        </w:rPr>
      </w:pPr>
    </w:p>
    <w:p w14:paraId="30707389" w14:textId="77777777" w:rsidR="002211AD" w:rsidRPr="00472CFC" w:rsidRDefault="00C03CAC" w:rsidP="00766729">
      <w:pPr>
        <w:pStyle w:val="Ttulo3"/>
        <w:spacing w:before="0" w:beforeAutospacing="0" w:after="0"/>
        <w:jc w:val="center"/>
        <w:rPr>
          <w:rFonts w:ascii="Times New Roman" w:hAnsi="Times New Roman" w:cs="Times New Roman"/>
          <w:sz w:val="32"/>
          <w:szCs w:val="24"/>
          <w:lang w:val="en-US"/>
        </w:rPr>
      </w:pPr>
      <w:r w:rsidRPr="00472CFC">
        <w:rPr>
          <w:rFonts w:ascii="Times New Roman" w:hAnsi="Times New Roman" w:cs="Times New Roman"/>
          <w:sz w:val="28"/>
          <w:szCs w:val="24"/>
          <w:lang w:val="en-US"/>
        </w:rPr>
        <w:t>T</w:t>
      </w:r>
      <w:r w:rsidR="00472CFC" w:rsidRPr="00472CFC">
        <w:rPr>
          <w:rFonts w:ascii="Times New Roman" w:hAnsi="Times New Roman" w:cs="Times New Roman"/>
          <w:sz w:val="28"/>
          <w:szCs w:val="24"/>
          <w:lang w:val="en-US"/>
        </w:rPr>
        <w:t>i</w:t>
      </w:r>
      <w:r w:rsidRPr="00472CFC">
        <w:rPr>
          <w:rFonts w:ascii="Times New Roman" w:hAnsi="Times New Roman" w:cs="Times New Roman"/>
          <w:sz w:val="28"/>
          <w:szCs w:val="24"/>
          <w:lang w:val="en-US"/>
        </w:rPr>
        <w:t>tl</w:t>
      </w:r>
      <w:r w:rsidR="00472CFC" w:rsidRPr="00472CFC">
        <w:rPr>
          <w:rFonts w:ascii="Times New Roman" w:hAnsi="Times New Roman" w:cs="Times New Roman"/>
          <w:sz w:val="28"/>
          <w:szCs w:val="24"/>
          <w:lang w:val="en-US"/>
        </w:rPr>
        <w:t>e</w:t>
      </w:r>
      <w:r w:rsidRPr="00472CFC">
        <w:rPr>
          <w:rFonts w:ascii="Times New Roman" w:hAnsi="Times New Roman" w:cs="Times New Roman"/>
          <w:sz w:val="28"/>
          <w:szCs w:val="24"/>
          <w:lang w:val="en-US"/>
        </w:rPr>
        <w:t xml:space="preserve"> </w:t>
      </w:r>
      <w:r w:rsidR="00472CFC" w:rsidRPr="00472CFC">
        <w:rPr>
          <w:rFonts w:ascii="Times New Roman" w:hAnsi="Times New Roman" w:cs="Times New Roman"/>
          <w:sz w:val="28"/>
          <w:szCs w:val="24"/>
          <w:lang w:val="en-US"/>
        </w:rPr>
        <w:t>i</w:t>
      </w:r>
      <w:r w:rsidRPr="00472CFC">
        <w:rPr>
          <w:rFonts w:ascii="Times New Roman" w:hAnsi="Times New Roman" w:cs="Times New Roman"/>
          <w:sz w:val="28"/>
          <w:szCs w:val="24"/>
          <w:lang w:val="en-US"/>
        </w:rPr>
        <w:t xml:space="preserve">n </w:t>
      </w:r>
      <w:r w:rsidR="00472CFC" w:rsidRPr="00472CFC">
        <w:rPr>
          <w:rFonts w:ascii="Times New Roman" w:hAnsi="Times New Roman" w:cs="Times New Roman"/>
          <w:sz w:val="28"/>
          <w:szCs w:val="24"/>
          <w:lang w:val="en-US"/>
        </w:rPr>
        <w:t xml:space="preserve">Spanish in </w:t>
      </w:r>
      <w:bookmarkStart w:id="0" w:name="_Hlk190255705"/>
      <w:r w:rsidR="00472CFC" w:rsidRPr="004138C1">
        <w:rPr>
          <w:rFonts w:ascii="Times New Roman" w:hAnsi="Times New Roman" w:cs="Times New Roman"/>
          <w:sz w:val="28"/>
          <w:szCs w:val="28"/>
          <w:lang w:val="en-US"/>
        </w:rPr>
        <w:t>Times</w:t>
      </w:r>
      <w:r w:rsidR="004138C1" w:rsidRPr="004138C1">
        <w:rPr>
          <w:sz w:val="28"/>
          <w:szCs w:val="28"/>
          <w:lang w:val="en-US"/>
        </w:rPr>
        <w:t xml:space="preserve"> New Roman</w:t>
      </w:r>
      <w:r w:rsidR="004138C1" w:rsidRPr="004138C1">
        <w:rPr>
          <w:szCs w:val="22"/>
          <w:lang w:val="en-US"/>
        </w:rPr>
        <w:t xml:space="preserve"> </w:t>
      </w:r>
      <w:bookmarkEnd w:id="0"/>
      <w:r w:rsidR="00BF22C0" w:rsidRPr="00472CFC">
        <w:rPr>
          <w:rFonts w:ascii="Times New Roman" w:hAnsi="Times New Roman" w:cs="Times New Roman"/>
          <w:sz w:val="28"/>
          <w:szCs w:val="24"/>
          <w:lang w:val="en-US"/>
        </w:rPr>
        <w:t>14</w:t>
      </w:r>
    </w:p>
    <w:p w14:paraId="650D1CC5" w14:textId="77777777" w:rsidR="00472CFC" w:rsidRPr="00BE5092" w:rsidRDefault="00472CFC" w:rsidP="00472CFC">
      <w:pPr>
        <w:spacing w:before="0" w:beforeAutospacing="0"/>
        <w:rPr>
          <w:b/>
          <w:sz w:val="18"/>
          <w:lang w:val="en-US"/>
        </w:rPr>
      </w:pPr>
    </w:p>
    <w:p w14:paraId="43158EC7" w14:textId="77777777" w:rsidR="00472CFC" w:rsidRPr="001D4AE6" w:rsidRDefault="00472CFC" w:rsidP="00472CFC">
      <w:pPr>
        <w:spacing w:before="0" w:beforeAutospacing="0"/>
        <w:rPr>
          <w:sz w:val="18"/>
          <w:szCs w:val="22"/>
          <w:lang w:val="en-US"/>
        </w:rPr>
      </w:pPr>
      <w:proofErr w:type="spellStart"/>
      <w:r w:rsidRPr="00472CFC">
        <w:rPr>
          <w:b/>
          <w:sz w:val="18"/>
          <w:lang w:val="en-US"/>
        </w:rPr>
        <w:t>Resumen</w:t>
      </w:r>
      <w:proofErr w:type="spellEnd"/>
      <w:r w:rsidRPr="00472CFC">
        <w:rPr>
          <w:sz w:val="18"/>
          <w:lang w:val="en-US"/>
        </w:rPr>
        <w:t xml:space="preserve">: </w:t>
      </w:r>
      <w:r w:rsidRPr="00472CFC">
        <w:rPr>
          <w:sz w:val="18"/>
          <w:szCs w:val="22"/>
          <w:lang w:val="en-US"/>
        </w:rPr>
        <w:t>T</w:t>
      </w:r>
      <w:r w:rsidR="00DA3DB5">
        <w:rPr>
          <w:sz w:val="18"/>
          <w:szCs w:val="22"/>
          <w:lang w:val="en-US"/>
        </w:rPr>
        <w:t>he t</w:t>
      </w:r>
      <w:r w:rsidRPr="00472CFC">
        <w:rPr>
          <w:sz w:val="18"/>
          <w:szCs w:val="22"/>
          <w:lang w:val="en-US"/>
        </w:rPr>
        <w:t xml:space="preserve">ext of the </w:t>
      </w:r>
      <w:r w:rsidR="00DA3DB5">
        <w:rPr>
          <w:sz w:val="18"/>
          <w:szCs w:val="22"/>
          <w:lang w:val="en-US"/>
        </w:rPr>
        <w:t xml:space="preserve">Spanish </w:t>
      </w:r>
      <w:r>
        <w:rPr>
          <w:sz w:val="18"/>
          <w:szCs w:val="22"/>
          <w:lang w:val="en-US"/>
        </w:rPr>
        <w:t>abstract</w:t>
      </w:r>
      <w:r w:rsidRPr="00472CFC">
        <w:rPr>
          <w:sz w:val="18"/>
          <w:szCs w:val="22"/>
          <w:lang w:val="en-US"/>
        </w:rPr>
        <w:t xml:space="preserve">, </w:t>
      </w:r>
      <w:r>
        <w:rPr>
          <w:sz w:val="18"/>
          <w:szCs w:val="22"/>
          <w:lang w:val="en-US"/>
        </w:rPr>
        <w:t>in Times</w:t>
      </w:r>
      <w:r w:rsidRPr="00472CFC">
        <w:rPr>
          <w:sz w:val="18"/>
          <w:szCs w:val="22"/>
          <w:lang w:val="en-US"/>
        </w:rPr>
        <w:t>9</w:t>
      </w:r>
      <w:r w:rsidR="00DA3DB5">
        <w:rPr>
          <w:sz w:val="18"/>
          <w:szCs w:val="22"/>
          <w:lang w:val="en-US"/>
        </w:rPr>
        <w:t>,</w:t>
      </w:r>
      <w:r w:rsidRPr="00472CFC">
        <w:rPr>
          <w:sz w:val="18"/>
          <w:szCs w:val="22"/>
          <w:lang w:val="en-US"/>
        </w:rPr>
        <w:t xml:space="preserve"> and justified paragraph. </w:t>
      </w:r>
      <w:r w:rsidRPr="001D4AE6">
        <w:rPr>
          <w:sz w:val="18"/>
          <w:szCs w:val="22"/>
          <w:lang w:val="en-US"/>
        </w:rPr>
        <w:t xml:space="preserve">The </w:t>
      </w:r>
      <w:r w:rsidR="00DA3DB5" w:rsidRPr="001D4AE6">
        <w:rPr>
          <w:sz w:val="18"/>
          <w:szCs w:val="22"/>
          <w:lang w:val="en-US"/>
        </w:rPr>
        <w:t>abstract</w:t>
      </w:r>
      <w:r w:rsidRPr="001D4AE6">
        <w:rPr>
          <w:sz w:val="18"/>
          <w:szCs w:val="22"/>
          <w:lang w:val="en-US"/>
        </w:rPr>
        <w:t xml:space="preserve"> must be between 80 and 150 words.</w:t>
      </w:r>
    </w:p>
    <w:p w14:paraId="1336BE04" w14:textId="77777777" w:rsidR="005A503D" w:rsidRDefault="005A503D" w:rsidP="00472CFC">
      <w:pPr>
        <w:spacing w:before="0" w:beforeAutospacing="0"/>
        <w:rPr>
          <w:b/>
          <w:sz w:val="18"/>
          <w:lang w:val="en-US"/>
        </w:rPr>
      </w:pPr>
    </w:p>
    <w:p w14:paraId="2D1340A3" w14:textId="0662B141" w:rsidR="00472CFC" w:rsidRPr="00472CFC" w:rsidRDefault="00472CFC" w:rsidP="00472CFC">
      <w:pPr>
        <w:spacing w:before="0" w:beforeAutospacing="0"/>
        <w:rPr>
          <w:sz w:val="18"/>
          <w:lang w:val="en-US"/>
        </w:rPr>
      </w:pPr>
      <w:r w:rsidRPr="004138C1">
        <w:rPr>
          <w:b/>
          <w:sz w:val="18"/>
          <w:lang w:val="en-US"/>
        </w:rPr>
        <w:t>Palabras clave</w:t>
      </w:r>
      <w:r w:rsidRPr="004138C1">
        <w:rPr>
          <w:bCs/>
          <w:sz w:val="18"/>
          <w:lang w:val="en-US"/>
        </w:rPr>
        <w:t>:</w:t>
      </w:r>
      <w:r w:rsidR="004138C1" w:rsidRPr="004138C1">
        <w:rPr>
          <w:bCs/>
          <w:sz w:val="18"/>
          <w:lang w:val="en-US"/>
        </w:rPr>
        <w:t xml:space="preserve"> keywords in Spanish,</w:t>
      </w:r>
      <w:r w:rsidRPr="004138C1">
        <w:rPr>
          <w:sz w:val="18"/>
          <w:lang w:val="en-US"/>
        </w:rPr>
        <w:t xml:space="preserve"> </w:t>
      </w:r>
      <w:r w:rsidR="004138C1">
        <w:rPr>
          <w:sz w:val="18"/>
          <w:szCs w:val="22"/>
          <w:lang w:val="en-US"/>
        </w:rPr>
        <w:t>s</w:t>
      </w:r>
      <w:r w:rsidRPr="00472CFC">
        <w:rPr>
          <w:sz w:val="18"/>
          <w:szCs w:val="22"/>
          <w:lang w:val="en-US"/>
        </w:rPr>
        <w:t>eparated</w:t>
      </w:r>
      <w:r>
        <w:rPr>
          <w:sz w:val="18"/>
          <w:szCs w:val="22"/>
          <w:lang w:val="en-US"/>
        </w:rPr>
        <w:t xml:space="preserve"> by semicolons</w:t>
      </w:r>
      <w:r w:rsidR="004138C1">
        <w:rPr>
          <w:sz w:val="18"/>
          <w:szCs w:val="22"/>
          <w:lang w:val="en-US"/>
        </w:rPr>
        <w:t>.</w:t>
      </w:r>
    </w:p>
    <w:p w14:paraId="56A3669C" w14:textId="77777777" w:rsidR="00D01481" w:rsidRPr="00472CFC" w:rsidRDefault="00D01481" w:rsidP="00D01481">
      <w:pPr>
        <w:spacing w:before="0" w:beforeAutospacing="0"/>
        <w:ind w:firstLine="567"/>
        <w:rPr>
          <w:sz w:val="20"/>
          <w:lang w:val="en-US"/>
        </w:rPr>
      </w:pPr>
    </w:p>
    <w:p w14:paraId="1B47D236" w14:textId="77777777" w:rsidR="00CC1882" w:rsidRPr="00472CFC" w:rsidRDefault="00CC1882" w:rsidP="0033565F">
      <w:pPr>
        <w:spacing w:before="0" w:beforeAutospacing="0"/>
        <w:rPr>
          <w:color w:val="FF0000"/>
          <w:sz w:val="18"/>
          <w:szCs w:val="20"/>
          <w:lang w:val="en-US"/>
        </w:rPr>
      </w:pPr>
      <w:r w:rsidRPr="00472CFC">
        <w:rPr>
          <w:b/>
          <w:color w:val="FF0000"/>
          <w:sz w:val="18"/>
          <w:szCs w:val="20"/>
          <w:lang w:val="en-US"/>
        </w:rPr>
        <w:t>Citation</w:t>
      </w:r>
      <w:r w:rsidR="00472CFC" w:rsidRPr="00472CFC">
        <w:rPr>
          <w:b/>
          <w:color w:val="FF0000"/>
          <w:sz w:val="18"/>
          <w:szCs w:val="20"/>
          <w:lang w:val="en-US"/>
        </w:rPr>
        <w:t xml:space="preserve"> / </w:t>
      </w:r>
      <w:proofErr w:type="spellStart"/>
      <w:r w:rsidR="00472CFC" w:rsidRPr="00472CFC">
        <w:rPr>
          <w:b/>
          <w:color w:val="FF0000"/>
          <w:sz w:val="18"/>
          <w:szCs w:val="20"/>
          <w:lang w:val="en-US"/>
        </w:rPr>
        <w:t>Cómo</w:t>
      </w:r>
      <w:proofErr w:type="spellEnd"/>
      <w:r w:rsidR="00472CFC" w:rsidRPr="00472CFC">
        <w:rPr>
          <w:b/>
          <w:color w:val="FF0000"/>
          <w:sz w:val="18"/>
          <w:szCs w:val="20"/>
          <w:lang w:val="en-US"/>
        </w:rPr>
        <w:t xml:space="preserve"> </w:t>
      </w:r>
      <w:proofErr w:type="spellStart"/>
      <w:r w:rsidR="00472CFC" w:rsidRPr="00472CFC">
        <w:rPr>
          <w:b/>
          <w:color w:val="FF0000"/>
          <w:sz w:val="18"/>
          <w:szCs w:val="20"/>
          <w:lang w:val="en-US"/>
        </w:rPr>
        <w:t>citar</w:t>
      </w:r>
      <w:proofErr w:type="spellEnd"/>
      <w:r w:rsidR="00472CFC" w:rsidRPr="00472CFC">
        <w:rPr>
          <w:b/>
          <w:color w:val="FF0000"/>
          <w:sz w:val="18"/>
          <w:szCs w:val="20"/>
          <w:lang w:val="en-US"/>
        </w:rPr>
        <w:t xml:space="preserve"> </w:t>
      </w:r>
      <w:proofErr w:type="spellStart"/>
      <w:r w:rsidR="00472CFC" w:rsidRPr="00472CFC">
        <w:rPr>
          <w:b/>
          <w:color w:val="FF0000"/>
          <w:sz w:val="18"/>
          <w:szCs w:val="20"/>
          <w:lang w:val="en-US"/>
        </w:rPr>
        <w:t>este</w:t>
      </w:r>
      <w:proofErr w:type="spellEnd"/>
      <w:r w:rsidR="00472CFC" w:rsidRPr="00472CFC">
        <w:rPr>
          <w:b/>
          <w:color w:val="FF0000"/>
          <w:sz w:val="18"/>
          <w:szCs w:val="20"/>
          <w:lang w:val="en-US"/>
        </w:rPr>
        <w:t xml:space="preserve"> </w:t>
      </w:r>
      <w:proofErr w:type="spellStart"/>
      <w:r w:rsidR="00472CFC" w:rsidRPr="00472CFC">
        <w:rPr>
          <w:b/>
          <w:color w:val="FF0000"/>
          <w:sz w:val="18"/>
          <w:szCs w:val="20"/>
          <w:lang w:val="en-US"/>
        </w:rPr>
        <w:t>artículo</w:t>
      </w:r>
      <w:proofErr w:type="spellEnd"/>
      <w:r w:rsidRPr="00472CFC">
        <w:rPr>
          <w:smallCaps/>
          <w:color w:val="FF0000"/>
          <w:sz w:val="18"/>
          <w:szCs w:val="20"/>
          <w:lang w:val="en-US"/>
        </w:rPr>
        <w:t>:</w:t>
      </w:r>
      <w:r w:rsidRPr="00472CFC">
        <w:rPr>
          <w:color w:val="FF0000"/>
          <w:sz w:val="18"/>
          <w:szCs w:val="20"/>
          <w:lang w:val="en-US"/>
        </w:rPr>
        <w:t xml:space="preserve"> </w:t>
      </w:r>
      <w:r w:rsidR="00472CFC" w:rsidRPr="00472CFC">
        <w:rPr>
          <w:color w:val="FF0000"/>
          <w:sz w:val="18"/>
          <w:szCs w:val="20"/>
          <w:lang w:val="en-US"/>
        </w:rPr>
        <w:t>Last Name</w:t>
      </w:r>
      <w:r w:rsidR="00150147" w:rsidRPr="00472CFC">
        <w:rPr>
          <w:color w:val="FF0000"/>
          <w:sz w:val="18"/>
          <w:szCs w:val="20"/>
          <w:lang w:val="en-US"/>
        </w:rPr>
        <w:t xml:space="preserve">, </w:t>
      </w:r>
      <w:r w:rsidR="00472CFC" w:rsidRPr="00472CFC">
        <w:rPr>
          <w:color w:val="FF0000"/>
          <w:sz w:val="18"/>
          <w:szCs w:val="20"/>
          <w:lang w:val="en-US"/>
        </w:rPr>
        <w:t>First Name, and</w:t>
      </w:r>
      <w:r w:rsidR="00150147" w:rsidRPr="00472CFC">
        <w:rPr>
          <w:color w:val="FF0000"/>
          <w:sz w:val="18"/>
          <w:szCs w:val="20"/>
          <w:lang w:val="en-US"/>
        </w:rPr>
        <w:t xml:space="preserve"> </w:t>
      </w:r>
      <w:r w:rsidR="00472CFC" w:rsidRPr="00472CFC">
        <w:rPr>
          <w:color w:val="FF0000"/>
          <w:sz w:val="18"/>
          <w:szCs w:val="20"/>
          <w:lang w:val="en-US"/>
        </w:rPr>
        <w:t>Firs</w:t>
      </w:r>
      <w:r w:rsidR="00472CFC">
        <w:rPr>
          <w:color w:val="FF0000"/>
          <w:sz w:val="18"/>
          <w:szCs w:val="20"/>
          <w:lang w:val="en-US"/>
        </w:rPr>
        <w:t>t Name LastName</w:t>
      </w:r>
      <w:r w:rsidR="009925CC" w:rsidRPr="00472CFC">
        <w:rPr>
          <w:color w:val="FF0000"/>
          <w:sz w:val="18"/>
          <w:szCs w:val="20"/>
          <w:lang w:val="en-US"/>
        </w:rPr>
        <w:t xml:space="preserve">. </w:t>
      </w:r>
      <w:r w:rsidR="00472CFC">
        <w:rPr>
          <w:color w:val="FF0000"/>
          <w:sz w:val="18"/>
          <w:szCs w:val="20"/>
          <w:lang w:val="en-US"/>
        </w:rPr>
        <w:t>Year</w:t>
      </w:r>
      <w:r w:rsidR="00AA29B9" w:rsidRPr="00472CFC">
        <w:rPr>
          <w:color w:val="FF0000"/>
          <w:sz w:val="18"/>
          <w:szCs w:val="20"/>
          <w:lang w:val="en-US"/>
        </w:rPr>
        <w:t>.</w:t>
      </w:r>
      <w:r w:rsidRPr="00472CFC">
        <w:rPr>
          <w:color w:val="FF0000"/>
          <w:sz w:val="18"/>
          <w:szCs w:val="20"/>
          <w:lang w:val="en-US"/>
        </w:rPr>
        <w:t xml:space="preserve"> </w:t>
      </w:r>
      <w:r w:rsidR="00472CFC" w:rsidRPr="00472CFC">
        <w:rPr>
          <w:color w:val="FF0000"/>
          <w:sz w:val="18"/>
          <w:szCs w:val="20"/>
          <w:lang w:val="en-US"/>
        </w:rPr>
        <w:t>“</w:t>
      </w:r>
      <w:r w:rsidR="00150147" w:rsidRPr="00472CFC">
        <w:rPr>
          <w:color w:val="FF0000"/>
          <w:sz w:val="18"/>
          <w:szCs w:val="20"/>
          <w:lang w:val="en-US"/>
        </w:rPr>
        <w:t>T</w:t>
      </w:r>
      <w:r w:rsidR="00472CFC" w:rsidRPr="00472CFC">
        <w:rPr>
          <w:color w:val="FF0000"/>
          <w:sz w:val="18"/>
          <w:szCs w:val="20"/>
          <w:lang w:val="en-US"/>
        </w:rPr>
        <w:t>i</w:t>
      </w:r>
      <w:r w:rsidR="00150147" w:rsidRPr="00472CFC">
        <w:rPr>
          <w:color w:val="FF0000"/>
          <w:sz w:val="18"/>
          <w:szCs w:val="20"/>
          <w:lang w:val="en-US"/>
        </w:rPr>
        <w:t>tl</w:t>
      </w:r>
      <w:r w:rsidR="00472CFC" w:rsidRPr="00472CFC">
        <w:rPr>
          <w:color w:val="FF0000"/>
          <w:sz w:val="18"/>
          <w:szCs w:val="20"/>
          <w:lang w:val="en-US"/>
        </w:rPr>
        <w:t>e of the</w:t>
      </w:r>
      <w:r w:rsidR="00150147" w:rsidRPr="00472CFC">
        <w:rPr>
          <w:color w:val="FF0000"/>
          <w:sz w:val="18"/>
          <w:szCs w:val="20"/>
          <w:lang w:val="en-US"/>
        </w:rPr>
        <w:t xml:space="preserve"> art</w:t>
      </w:r>
      <w:r w:rsidR="00472CFC" w:rsidRPr="00472CFC">
        <w:rPr>
          <w:color w:val="FF0000"/>
          <w:sz w:val="18"/>
          <w:szCs w:val="20"/>
          <w:lang w:val="en-US"/>
        </w:rPr>
        <w:t>i</w:t>
      </w:r>
      <w:r w:rsidR="00150147" w:rsidRPr="00472CFC">
        <w:rPr>
          <w:color w:val="FF0000"/>
          <w:sz w:val="18"/>
          <w:szCs w:val="20"/>
          <w:lang w:val="en-US"/>
        </w:rPr>
        <w:t>cl</w:t>
      </w:r>
      <w:r w:rsidR="00472CFC" w:rsidRPr="00472CFC">
        <w:rPr>
          <w:color w:val="FF0000"/>
          <w:sz w:val="18"/>
          <w:szCs w:val="20"/>
          <w:lang w:val="en-US"/>
        </w:rPr>
        <w:t>e.”</w:t>
      </w:r>
      <w:r w:rsidRPr="00472CFC">
        <w:rPr>
          <w:color w:val="FF0000"/>
          <w:sz w:val="18"/>
          <w:szCs w:val="20"/>
          <w:lang w:val="en-US"/>
        </w:rPr>
        <w:t xml:space="preserve"> </w:t>
      </w:r>
      <w:r w:rsidR="00AA29B9" w:rsidRPr="00472CFC">
        <w:rPr>
          <w:i/>
          <w:color w:val="FF0000"/>
          <w:sz w:val="18"/>
          <w:szCs w:val="20"/>
          <w:lang w:val="en-US"/>
        </w:rPr>
        <w:t>Hispania Sacra</w:t>
      </w:r>
      <w:r w:rsidR="00AA29B9" w:rsidRPr="00472CFC">
        <w:rPr>
          <w:color w:val="FF0000"/>
          <w:sz w:val="18"/>
          <w:szCs w:val="20"/>
          <w:lang w:val="en-US"/>
        </w:rPr>
        <w:t xml:space="preserve"> </w:t>
      </w:r>
      <w:r w:rsidR="00285BB5" w:rsidRPr="00472CFC">
        <w:rPr>
          <w:color w:val="FF0000"/>
          <w:sz w:val="18"/>
          <w:szCs w:val="20"/>
          <w:lang w:val="en-US"/>
        </w:rPr>
        <w:t>vol</w:t>
      </w:r>
      <w:r w:rsidRPr="00472CFC">
        <w:rPr>
          <w:color w:val="FF0000"/>
          <w:sz w:val="18"/>
          <w:szCs w:val="20"/>
          <w:lang w:val="en-US"/>
        </w:rPr>
        <w:t xml:space="preserve">, </w:t>
      </w:r>
      <w:r w:rsidR="00285BB5" w:rsidRPr="00472CFC">
        <w:rPr>
          <w:color w:val="FF0000"/>
          <w:sz w:val="18"/>
          <w:szCs w:val="20"/>
          <w:lang w:val="en-US"/>
        </w:rPr>
        <w:t>num</w:t>
      </w:r>
      <w:r w:rsidR="00AA29B9" w:rsidRPr="00472CFC">
        <w:rPr>
          <w:color w:val="FF0000"/>
          <w:sz w:val="18"/>
          <w:szCs w:val="20"/>
          <w:lang w:val="en-US"/>
        </w:rPr>
        <w:t xml:space="preserve">: </w:t>
      </w:r>
      <w:r w:rsidR="00285BB5" w:rsidRPr="00472CFC">
        <w:rPr>
          <w:color w:val="FF0000"/>
          <w:sz w:val="18"/>
          <w:szCs w:val="20"/>
          <w:lang w:val="en-US"/>
        </w:rPr>
        <w:t>xxx</w:t>
      </w:r>
      <w:r w:rsidR="00150147" w:rsidRPr="00472CFC">
        <w:rPr>
          <w:color w:val="FF0000"/>
          <w:sz w:val="18"/>
          <w:szCs w:val="20"/>
          <w:lang w:val="en-US"/>
        </w:rPr>
        <w:t xml:space="preserve">. </w:t>
      </w:r>
      <w:r w:rsidR="008E0B6B" w:rsidRPr="00472CFC">
        <w:rPr>
          <w:color w:val="FF0000"/>
          <w:sz w:val="18"/>
          <w:szCs w:val="20"/>
          <w:lang w:val="en-US"/>
        </w:rPr>
        <w:t>https://</w:t>
      </w:r>
      <w:r w:rsidR="00150147" w:rsidRPr="00472CFC">
        <w:rPr>
          <w:color w:val="FF0000"/>
          <w:sz w:val="18"/>
          <w:szCs w:val="20"/>
          <w:lang w:val="en-US"/>
        </w:rPr>
        <w:t>doi</w:t>
      </w:r>
      <w:r w:rsidR="008E0B6B" w:rsidRPr="00472CFC">
        <w:rPr>
          <w:color w:val="FF0000"/>
          <w:sz w:val="18"/>
          <w:szCs w:val="20"/>
          <w:lang w:val="en-US"/>
        </w:rPr>
        <w:t>.org/</w:t>
      </w:r>
      <w:r w:rsidR="00150147" w:rsidRPr="00472CFC">
        <w:rPr>
          <w:color w:val="FF0000"/>
          <w:sz w:val="18"/>
          <w:szCs w:val="20"/>
          <w:lang w:val="en-US"/>
        </w:rPr>
        <w:t>10.3989/</w:t>
      </w:r>
      <w:r w:rsidR="00AA29B9" w:rsidRPr="00472CFC">
        <w:rPr>
          <w:color w:val="FF0000"/>
          <w:sz w:val="18"/>
          <w:szCs w:val="20"/>
          <w:lang w:val="en-US"/>
        </w:rPr>
        <w:t>hs</w:t>
      </w:r>
      <w:r w:rsidR="00150147" w:rsidRPr="00472CFC">
        <w:rPr>
          <w:color w:val="FF0000"/>
          <w:sz w:val="18"/>
          <w:szCs w:val="20"/>
          <w:lang w:val="en-US"/>
        </w:rPr>
        <w:t>.</w:t>
      </w:r>
      <w:r w:rsidR="00285BB5" w:rsidRPr="00472CFC">
        <w:rPr>
          <w:color w:val="FF0000"/>
          <w:sz w:val="18"/>
          <w:szCs w:val="20"/>
          <w:lang w:val="en-US"/>
        </w:rPr>
        <w:t>año</w:t>
      </w:r>
      <w:r w:rsidR="00150147" w:rsidRPr="00472CFC">
        <w:rPr>
          <w:color w:val="FF0000"/>
          <w:sz w:val="18"/>
          <w:szCs w:val="20"/>
          <w:lang w:val="en-US"/>
        </w:rPr>
        <w:t>.</w:t>
      </w:r>
      <w:r w:rsidR="00565208" w:rsidRPr="00472CFC">
        <w:rPr>
          <w:color w:val="FF0000"/>
          <w:sz w:val="18"/>
          <w:szCs w:val="20"/>
          <w:lang w:val="en-US"/>
        </w:rPr>
        <w:t>x</w:t>
      </w:r>
      <w:r w:rsidR="00AA29B9" w:rsidRPr="00472CFC">
        <w:rPr>
          <w:color w:val="FF0000"/>
          <w:sz w:val="18"/>
          <w:szCs w:val="20"/>
          <w:lang w:val="en-US"/>
        </w:rPr>
        <w:t>x</w:t>
      </w:r>
      <w:r w:rsidR="00150147" w:rsidRPr="00472CFC">
        <w:rPr>
          <w:color w:val="FF0000"/>
          <w:sz w:val="18"/>
          <w:szCs w:val="20"/>
          <w:lang w:val="en-US"/>
        </w:rPr>
        <w:t>x</w:t>
      </w:r>
      <w:r w:rsidR="009B41A3" w:rsidRPr="00472CFC">
        <w:rPr>
          <w:color w:val="FF0000"/>
          <w:sz w:val="18"/>
          <w:szCs w:val="20"/>
          <w:lang w:val="en-US"/>
        </w:rPr>
        <w:t>.</w:t>
      </w:r>
    </w:p>
    <w:p w14:paraId="2D582714" w14:textId="77777777" w:rsidR="00D01481" w:rsidRPr="00472CFC" w:rsidRDefault="00D01481" w:rsidP="0033565F">
      <w:pPr>
        <w:spacing w:before="0" w:beforeAutospacing="0"/>
        <w:ind w:firstLine="567"/>
        <w:rPr>
          <w:sz w:val="18"/>
          <w:szCs w:val="20"/>
          <w:lang w:val="en-US"/>
        </w:rPr>
      </w:pPr>
    </w:p>
    <w:p w14:paraId="29DFEC5B" w14:textId="77777777" w:rsidR="00104A35" w:rsidRPr="00E766CB" w:rsidRDefault="00104A35" w:rsidP="0033565F">
      <w:pPr>
        <w:spacing w:before="0" w:beforeAutospacing="0" w:line="240" w:lineRule="auto"/>
        <w:rPr>
          <w:color w:val="FF0000"/>
          <w:sz w:val="18"/>
          <w:szCs w:val="20"/>
          <w:lang w:val="en-US"/>
        </w:rPr>
      </w:pPr>
      <w:r w:rsidRPr="00D65AF6">
        <w:rPr>
          <w:color w:val="FF0000"/>
          <w:sz w:val="18"/>
          <w:szCs w:val="20"/>
          <w:lang w:val="en-US"/>
        </w:rPr>
        <w:t>Rec</w:t>
      </w:r>
      <w:r w:rsidR="00D65AF6" w:rsidRPr="00D65AF6">
        <w:rPr>
          <w:color w:val="FF0000"/>
          <w:sz w:val="18"/>
          <w:szCs w:val="20"/>
          <w:lang w:val="en-US"/>
        </w:rPr>
        <w:t>eived</w:t>
      </w:r>
      <w:r w:rsidR="00565208" w:rsidRPr="00D65AF6">
        <w:rPr>
          <w:color w:val="FF0000"/>
          <w:sz w:val="18"/>
          <w:szCs w:val="20"/>
          <w:lang w:val="en-US"/>
        </w:rPr>
        <w:t xml:space="preserve">: </w:t>
      </w:r>
      <w:r w:rsidRPr="00D65AF6">
        <w:rPr>
          <w:color w:val="FF0000"/>
          <w:sz w:val="18"/>
          <w:szCs w:val="20"/>
          <w:lang w:val="en-US"/>
        </w:rPr>
        <w:t>DD-</w:t>
      </w:r>
      <w:r w:rsidR="00485F92" w:rsidRPr="00D65AF6">
        <w:rPr>
          <w:color w:val="FF0000"/>
          <w:sz w:val="18"/>
          <w:szCs w:val="20"/>
          <w:lang w:val="en-US"/>
        </w:rPr>
        <w:t>MM</w:t>
      </w:r>
      <w:r w:rsidRPr="00D65AF6">
        <w:rPr>
          <w:color w:val="FF0000"/>
          <w:sz w:val="18"/>
          <w:szCs w:val="20"/>
          <w:lang w:val="en-US"/>
        </w:rPr>
        <w:t>-A</w:t>
      </w:r>
      <w:r w:rsidR="00674359" w:rsidRPr="00D65AF6">
        <w:rPr>
          <w:color w:val="FF0000"/>
          <w:sz w:val="18"/>
          <w:szCs w:val="20"/>
          <w:lang w:val="en-US"/>
        </w:rPr>
        <w:t>AAA</w:t>
      </w:r>
      <w:r w:rsidR="00565208" w:rsidRPr="00D65AF6">
        <w:rPr>
          <w:color w:val="FF0000"/>
          <w:sz w:val="18"/>
          <w:szCs w:val="20"/>
          <w:lang w:val="en-US"/>
        </w:rPr>
        <w:t xml:space="preserve">. </w:t>
      </w:r>
      <w:r w:rsidRPr="00D65AF6">
        <w:rPr>
          <w:color w:val="FF0000"/>
          <w:sz w:val="18"/>
          <w:szCs w:val="20"/>
          <w:lang w:val="en-US"/>
        </w:rPr>
        <w:t>A</w:t>
      </w:r>
      <w:r w:rsidR="00D65AF6" w:rsidRPr="00D65AF6">
        <w:rPr>
          <w:color w:val="FF0000"/>
          <w:sz w:val="18"/>
          <w:szCs w:val="20"/>
          <w:lang w:val="en-US"/>
        </w:rPr>
        <w:t>c</w:t>
      </w:r>
      <w:r w:rsidRPr="00D65AF6">
        <w:rPr>
          <w:color w:val="FF0000"/>
          <w:sz w:val="18"/>
          <w:szCs w:val="20"/>
          <w:lang w:val="en-US"/>
        </w:rPr>
        <w:t>cept</w:t>
      </w:r>
      <w:r w:rsidR="00D65AF6" w:rsidRPr="00D65AF6">
        <w:rPr>
          <w:color w:val="FF0000"/>
          <w:sz w:val="18"/>
          <w:szCs w:val="20"/>
          <w:lang w:val="en-US"/>
        </w:rPr>
        <w:t>e</w:t>
      </w:r>
      <w:r w:rsidRPr="00D65AF6">
        <w:rPr>
          <w:color w:val="FF0000"/>
          <w:sz w:val="18"/>
          <w:szCs w:val="20"/>
          <w:lang w:val="en-US"/>
        </w:rPr>
        <w:t>d</w:t>
      </w:r>
      <w:r w:rsidR="00565208" w:rsidRPr="00D65AF6">
        <w:rPr>
          <w:color w:val="FF0000"/>
          <w:sz w:val="18"/>
          <w:szCs w:val="20"/>
          <w:lang w:val="en-US"/>
        </w:rPr>
        <w:t xml:space="preserve">: </w:t>
      </w:r>
      <w:r w:rsidRPr="00D65AF6">
        <w:rPr>
          <w:color w:val="FF0000"/>
          <w:sz w:val="18"/>
          <w:szCs w:val="20"/>
          <w:lang w:val="en-US"/>
        </w:rPr>
        <w:t>DD-</w:t>
      </w:r>
      <w:r w:rsidR="00485F92" w:rsidRPr="00D65AF6">
        <w:rPr>
          <w:color w:val="FF0000"/>
          <w:sz w:val="18"/>
          <w:szCs w:val="20"/>
          <w:lang w:val="en-US"/>
        </w:rPr>
        <w:t>MM</w:t>
      </w:r>
      <w:r w:rsidRPr="00D65AF6">
        <w:rPr>
          <w:color w:val="FF0000"/>
          <w:sz w:val="18"/>
          <w:szCs w:val="20"/>
          <w:lang w:val="en-US"/>
        </w:rPr>
        <w:t>-A</w:t>
      </w:r>
      <w:r w:rsidR="00674359" w:rsidRPr="00D65AF6">
        <w:rPr>
          <w:color w:val="FF0000"/>
          <w:sz w:val="18"/>
          <w:szCs w:val="20"/>
          <w:lang w:val="en-US"/>
        </w:rPr>
        <w:t>AAA</w:t>
      </w:r>
      <w:r w:rsidR="00565208" w:rsidRPr="00D65AF6">
        <w:rPr>
          <w:color w:val="FF0000"/>
          <w:sz w:val="18"/>
          <w:szCs w:val="20"/>
          <w:lang w:val="en-US"/>
        </w:rPr>
        <w:t xml:space="preserve">. </w:t>
      </w:r>
      <w:r w:rsidR="00565208" w:rsidRPr="00E766CB">
        <w:rPr>
          <w:color w:val="FF0000"/>
          <w:sz w:val="18"/>
          <w:szCs w:val="20"/>
          <w:lang w:val="en-US"/>
        </w:rPr>
        <w:t>Publi</w:t>
      </w:r>
      <w:r w:rsidR="00D65AF6" w:rsidRPr="00E766CB">
        <w:rPr>
          <w:color w:val="FF0000"/>
          <w:sz w:val="18"/>
          <w:szCs w:val="20"/>
          <w:lang w:val="en-US"/>
        </w:rPr>
        <w:t>shed</w:t>
      </w:r>
      <w:r w:rsidR="00565208" w:rsidRPr="00E766CB">
        <w:rPr>
          <w:color w:val="FF0000"/>
          <w:sz w:val="18"/>
          <w:szCs w:val="20"/>
          <w:lang w:val="en-US"/>
        </w:rPr>
        <w:t>:</w:t>
      </w:r>
      <w:r w:rsidR="00B8227C" w:rsidRPr="00E766CB">
        <w:rPr>
          <w:color w:val="FF0000"/>
          <w:sz w:val="18"/>
          <w:szCs w:val="20"/>
          <w:lang w:val="en-US"/>
        </w:rPr>
        <w:t xml:space="preserve"> </w:t>
      </w:r>
      <w:r w:rsidR="00BA377E" w:rsidRPr="00E766CB">
        <w:rPr>
          <w:color w:val="FF0000"/>
          <w:sz w:val="18"/>
          <w:szCs w:val="20"/>
          <w:lang w:val="en-US"/>
        </w:rPr>
        <w:t>00</w:t>
      </w:r>
      <w:r w:rsidR="00B8227C" w:rsidRPr="00E766CB">
        <w:rPr>
          <w:color w:val="FF0000"/>
          <w:sz w:val="18"/>
          <w:szCs w:val="20"/>
          <w:lang w:val="en-US"/>
        </w:rPr>
        <w:t>-</w:t>
      </w:r>
      <w:r w:rsidR="00BA377E" w:rsidRPr="00E766CB">
        <w:rPr>
          <w:color w:val="FF0000"/>
          <w:sz w:val="18"/>
          <w:szCs w:val="20"/>
          <w:lang w:val="en-US"/>
        </w:rPr>
        <w:t>00</w:t>
      </w:r>
      <w:r w:rsidR="00B8227C" w:rsidRPr="00E766CB">
        <w:rPr>
          <w:color w:val="FF0000"/>
          <w:sz w:val="18"/>
          <w:szCs w:val="20"/>
          <w:lang w:val="en-US"/>
        </w:rPr>
        <w:t>-</w:t>
      </w:r>
      <w:r w:rsidR="00BA377E" w:rsidRPr="00E766CB">
        <w:rPr>
          <w:color w:val="FF0000"/>
          <w:sz w:val="18"/>
          <w:szCs w:val="20"/>
          <w:lang w:val="en-US"/>
        </w:rPr>
        <w:t>0000</w:t>
      </w:r>
      <w:r w:rsidR="00B8227C" w:rsidRPr="00E766CB">
        <w:rPr>
          <w:color w:val="FF0000"/>
          <w:sz w:val="18"/>
          <w:szCs w:val="20"/>
          <w:lang w:val="en-US"/>
        </w:rPr>
        <w:t>.</w:t>
      </w:r>
    </w:p>
    <w:p w14:paraId="0E7B1A7B" w14:textId="77777777" w:rsidR="0033565F" w:rsidRPr="00E766CB" w:rsidRDefault="0033565F" w:rsidP="0033565F">
      <w:pPr>
        <w:spacing w:before="0" w:beforeAutospacing="0" w:line="240" w:lineRule="auto"/>
        <w:rPr>
          <w:color w:val="FF0000"/>
          <w:sz w:val="18"/>
          <w:szCs w:val="20"/>
          <w:lang w:val="en-US"/>
        </w:rPr>
      </w:pPr>
    </w:p>
    <w:p w14:paraId="23B395BC" w14:textId="77777777" w:rsidR="00104A35" w:rsidRPr="00E766CB" w:rsidRDefault="00104A35" w:rsidP="00150147">
      <w:pPr>
        <w:spacing w:before="0" w:beforeAutospacing="0" w:line="240" w:lineRule="auto"/>
        <w:rPr>
          <w:b/>
          <w:lang w:val="en-US"/>
        </w:rPr>
      </w:pPr>
    </w:p>
    <w:p w14:paraId="3B8417DA" w14:textId="0D326CBE" w:rsidR="003C61A2" w:rsidRPr="005A503D" w:rsidRDefault="005A503D" w:rsidP="003C61A2">
      <w:pPr>
        <w:spacing w:before="0" w:beforeAutospacing="0" w:line="240" w:lineRule="auto"/>
        <w:jc w:val="left"/>
        <w:rPr>
          <w:b/>
          <w:bCs/>
          <w:lang w:val="en-US"/>
        </w:rPr>
      </w:pPr>
      <w:r w:rsidRPr="005A503D">
        <w:rPr>
          <w:b/>
          <w:bCs/>
          <w:lang w:val="en-US"/>
        </w:rPr>
        <w:t xml:space="preserve">First level section in bold </w:t>
      </w:r>
      <w:r>
        <w:rPr>
          <w:b/>
          <w:bCs/>
          <w:lang w:val="en-US"/>
        </w:rPr>
        <w:t>without</w:t>
      </w:r>
      <w:r w:rsidRPr="005A503D">
        <w:rPr>
          <w:b/>
          <w:bCs/>
          <w:lang w:val="en-US"/>
        </w:rPr>
        <w:t xml:space="preserve"> indent</w:t>
      </w:r>
      <w:r>
        <w:rPr>
          <w:b/>
          <w:bCs/>
          <w:lang w:val="en-US"/>
        </w:rPr>
        <w:t>ation</w:t>
      </w:r>
      <w:r w:rsidR="00E766CB" w:rsidRPr="005A503D">
        <w:rPr>
          <w:b/>
          <w:bCs/>
          <w:lang w:val="en-US"/>
        </w:rPr>
        <w:t xml:space="preserve"> </w:t>
      </w:r>
    </w:p>
    <w:p w14:paraId="5593D5C5" w14:textId="77777777" w:rsidR="003C61A2" w:rsidRPr="00E766CB" w:rsidRDefault="003C61A2" w:rsidP="003C61A2">
      <w:pPr>
        <w:spacing w:before="0" w:beforeAutospacing="0" w:line="240" w:lineRule="auto"/>
        <w:rPr>
          <w:lang w:val="en-US"/>
        </w:rPr>
      </w:pPr>
    </w:p>
    <w:p w14:paraId="237CBCA9" w14:textId="26AFB5AE" w:rsidR="003C61A2" w:rsidRPr="00E766CB" w:rsidRDefault="00E766CB" w:rsidP="003C61A2">
      <w:pPr>
        <w:spacing w:before="0" w:beforeAutospacing="0" w:line="240" w:lineRule="auto"/>
        <w:jc w:val="left"/>
        <w:rPr>
          <w:i/>
          <w:lang w:val="en-US"/>
        </w:rPr>
      </w:pPr>
      <w:r w:rsidRPr="00E766CB">
        <w:rPr>
          <w:i/>
          <w:lang w:val="en-US"/>
        </w:rPr>
        <w:t xml:space="preserve">Second </w:t>
      </w:r>
      <w:r w:rsidR="005A503D">
        <w:rPr>
          <w:i/>
          <w:lang w:val="en-US"/>
        </w:rPr>
        <w:t xml:space="preserve">or third </w:t>
      </w:r>
      <w:r w:rsidRPr="00E766CB">
        <w:rPr>
          <w:i/>
          <w:lang w:val="en-US"/>
        </w:rPr>
        <w:t>level section</w:t>
      </w:r>
      <w:r w:rsidR="005A503D">
        <w:rPr>
          <w:i/>
          <w:lang w:val="en-US"/>
        </w:rPr>
        <w:t>s</w:t>
      </w:r>
      <w:r w:rsidRPr="00E766CB">
        <w:rPr>
          <w:i/>
          <w:lang w:val="en-US"/>
        </w:rPr>
        <w:t xml:space="preserve"> in italics without indentation</w:t>
      </w:r>
    </w:p>
    <w:p w14:paraId="035E6DEC" w14:textId="77777777" w:rsidR="003C61A2" w:rsidRPr="00E766CB" w:rsidRDefault="003C61A2" w:rsidP="003C61A2">
      <w:pPr>
        <w:spacing w:before="0" w:beforeAutospacing="0" w:line="240" w:lineRule="auto"/>
        <w:ind w:firstLine="567"/>
        <w:rPr>
          <w:lang w:val="en-US"/>
        </w:rPr>
      </w:pPr>
    </w:p>
    <w:p w14:paraId="130A2372" w14:textId="77777777" w:rsidR="005A503D" w:rsidRPr="00E766CB" w:rsidRDefault="005A503D" w:rsidP="005A503D">
      <w:pPr>
        <w:spacing w:before="0" w:beforeAutospacing="0" w:line="240" w:lineRule="auto"/>
        <w:ind w:firstLine="567"/>
        <w:rPr>
          <w:lang w:val="en-US"/>
        </w:rPr>
      </w:pPr>
      <w:r w:rsidRPr="00E766CB">
        <w:rPr>
          <w:lang w:val="en-US"/>
        </w:rPr>
        <w:t>The sections do not have a full stop. They can be numbered, in which Arabic numerals will be used: 1., 1.1., 1.2., 2., etc.</w:t>
      </w:r>
    </w:p>
    <w:p w14:paraId="58ABB7FF" w14:textId="2CF48061" w:rsidR="00E766CB" w:rsidRPr="00E766CB" w:rsidRDefault="00E766CB" w:rsidP="00E766CB">
      <w:pPr>
        <w:spacing w:before="0" w:beforeAutospacing="0" w:line="240" w:lineRule="auto"/>
        <w:ind w:firstLine="567"/>
        <w:rPr>
          <w:lang w:val="en-US"/>
        </w:rPr>
      </w:pPr>
      <w:r w:rsidRPr="00E766CB">
        <w:rPr>
          <w:lang w:val="en-US"/>
        </w:rPr>
        <w:t xml:space="preserve">Text of the article </w:t>
      </w:r>
      <w:r w:rsidR="00ED033B">
        <w:rPr>
          <w:lang w:val="en-US"/>
        </w:rPr>
        <w:t>in</w:t>
      </w:r>
      <w:r w:rsidR="00ED033B" w:rsidRPr="00E766CB">
        <w:rPr>
          <w:lang w:val="en-US"/>
        </w:rPr>
        <w:t xml:space="preserve"> </w:t>
      </w:r>
      <w:r w:rsidRPr="00E766CB">
        <w:rPr>
          <w:lang w:val="en-US"/>
        </w:rPr>
        <w:t>Times</w:t>
      </w:r>
      <w:r w:rsidR="004138C1">
        <w:rPr>
          <w:lang w:val="en-US"/>
        </w:rPr>
        <w:t xml:space="preserve"> New Roman</w:t>
      </w:r>
      <w:r w:rsidR="00ED033B">
        <w:rPr>
          <w:lang w:val="en-US"/>
        </w:rPr>
        <w:t xml:space="preserve"> </w:t>
      </w:r>
      <w:r w:rsidRPr="00E766CB">
        <w:rPr>
          <w:lang w:val="en-US"/>
        </w:rPr>
        <w:t xml:space="preserve">12 with first line indentation at 1 cm and without separation between paragraphs. Bold is not used except in the titles of </w:t>
      </w:r>
      <w:r w:rsidR="005A503D">
        <w:rPr>
          <w:lang w:val="en-US"/>
        </w:rPr>
        <w:t xml:space="preserve">principal sections, </w:t>
      </w:r>
      <w:r w:rsidRPr="00E766CB">
        <w:rPr>
          <w:lang w:val="en-US"/>
        </w:rPr>
        <w:t xml:space="preserve">figures and tables. Underlining </w:t>
      </w:r>
      <w:r w:rsidR="00ED033B">
        <w:rPr>
          <w:lang w:val="en-US"/>
        </w:rPr>
        <w:t>must</w:t>
      </w:r>
      <w:r w:rsidR="00ED033B" w:rsidRPr="00E766CB">
        <w:rPr>
          <w:lang w:val="en-US"/>
        </w:rPr>
        <w:t xml:space="preserve"> </w:t>
      </w:r>
      <w:r w:rsidRPr="00E766CB">
        <w:rPr>
          <w:lang w:val="en-US"/>
        </w:rPr>
        <w:t>not be used either. Italics or quotation marks can be used to highlight a word. The titles of works will be in italics, but they can be put in quotation marks if they are articles, parts</w:t>
      </w:r>
      <w:r w:rsidR="00DA3DB5">
        <w:rPr>
          <w:lang w:val="en-US"/>
        </w:rPr>
        <w:t>,</w:t>
      </w:r>
      <w:r w:rsidRPr="00E766CB">
        <w:rPr>
          <w:lang w:val="en-US"/>
        </w:rPr>
        <w:t xml:space="preserve"> or chapters.</w:t>
      </w:r>
    </w:p>
    <w:p w14:paraId="002D2B29" w14:textId="77777777" w:rsidR="009A49D7" w:rsidRPr="00E766CB" w:rsidRDefault="00E766CB" w:rsidP="009A49D7">
      <w:pPr>
        <w:spacing w:before="0" w:beforeAutospacing="0" w:line="240" w:lineRule="auto"/>
        <w:ind w:firstLine="567"/>
        <w:rPr>
          <w:lang w:val="en-US"/>
        </w:rPr>
      </w:pPr>
      <w:r w:rsidRPr="00E766CB">
        <w:rPr>
          <w:lang w:val="en-US"/>
        </w:rPr>
        <w:t>The note numbers follow the punctuation marks.</w:t>
      </w:r>
      <w:r w:rsidR="009A49D7">
        <w:rPr>
          <w:rStyle w:val="Refdenotaalpie"/>
        </w:rPr>
        <w:footnoteReference w:id="1"/>
      </w:r>
      <w:r w:rsidR="009A49D7" w:rsidRPr="00E766CB">
        <w:rPr>
          <w:lang w:val="en-US"/>
        </w:rPr>
        <w:t xml:space="preserve"> </w:t>
      </w:r>
    </w:p>
    <w:p w14:paraId="5FDD63F6" w14:textId="77777777" w:rsidR="009833D6" w:rsidRPr="009833D6" w:rsidRDefault="009833D6" w:rsidP="00C97E83">
      <w:pPr>
        <w:spacing w:before="0" w:beforeAutospacing="0" w:line="240" w:lineRule="auto"/>
        <w:ind w:firstLine="567"/>
        <w:rPr>
          <w:lang w:val="en-US"/>
        </w:rPr>
      </w:pPr>
      <w:r w:rsidRPr="009833D6">
        <w:rPr>
          <w:lang w:val="en-US"/>
        </w:rPr>
        <w:lastRenderedPageBreak/>
        <w:t xml:space="preserve">Foreign words and Latin terms should be italicized. If a textual quote is in Latin or another language other than </w:t>
      </w:r>
      <w:r>
        <w:rPr>
          <w:lang w:val="en-US"/>
        </w:rPr>
        <w:t>Engl</w:t>
      </w:r>
      <w:r w:rsidRPr="009833D6">
        <w:rPr>
          <w:lang w:val="en-US"/>
        </w:rPr>
        <w:t>ish, it is not necessary to use italics, as it is already highlighted with quotation marks</w:t>
      </w:r>
      <w:r w:rsidR="00DA3DB5">
        <w:rPr>
          <w:lang w:val="en-US"/>
        </w:rPr>
        <w:t>,</w:t>
      </w:r>
      <w:r w:rsidRPr="009833D6">
        <w:rPr>
          <w:lang w:val="en-US"/>
        </w:rPr>
        <w:t xml:space="preserve"> or by the use of an exempt paragraph.</w:t>
      </w:r>
    </w:p>
    <w:p w14:paraId="4B50CAAE" w14:textId="69603288" w:rsidR="009833D6" w:rsidRPr="009833D6" w:rsidRDefault="009833D6" w:rsidP="00C97E83">
      <w:pPr>
        <w:spacing w:before="0" w:beforeAutospacing="0" w:line="240" w:lineRule="auto"/>
        <w:ind w:firstLine="567"/>
        <w:rPr>
          <w:lang w:val="en-US"/>
        </w:rPr>
      </w:pPr>
      <w:r w:rsidRPr="009833D6">
        <w:rPr>
          <w:lang w:val="en-US"/>
        </w:rPr>
        <w:t xml:space="preserve">IMPORTANT: </w:t>
      </w:r>
      <w:r w:rsidR="00DA3DB5">
        <w:rPr>
          <w:lang w:val="en-US"/>
        </w:rPr>
        <w:t>F</w:t>
      </w:r>
      <w:r w:rsidRPr="009833D6">
        <w:rPr>
          <w:lang w:val="en-US"/>
        </w:rPr>
        <w:t>or the final delivery, the correct writing of the entire text must be reviewed. Avoid very long or difficult</w:t>
      </w:r>
      <w:r w:rsidR="00DA3DB5">
        <w:rPr>
          <w:lang w:val="en-US"/>
        </w:rPr>
        <w:t>-</w:t>
      </w:r>
      <w:r w:rsidRPr="009833D6">
        <w:rPr>
          <w:lang w:val="en-US"/>
        </w:rPr>
        <w:t>to</w:t>
      </w:r>
      <w:r w:rsidR="00DA3DB5">
        <w:rPr>
          <w:lang w:val="en-US"/>
        </w:rPr>
        <w:t>-</w:t>
      </w:r>
      <w:r w:rsidRPr="009833D6">
        <w:rPr>
          <w:lang w:val="en-US"/>
        </w:rPr>
        <w:t>follow sentences. Review and correct possible common errors: unnecessary repetitions of words in the same sentence or paragraph, subject-verb</w:t>
      </w:r>
      <w:r w:rsidR="00DA3DB5">
        <w:rPr>
          <w:lang w:val="en-US"/>
        </w:rPr>
        <w:t>,</w:t>
      </w:r>
      <w:r w:rsidRPr="009833D6">
        <w:rPr>
          <w:lang w:val="en-US"/>
        </w:rPr>
        <w:t xml:space="preserve"> and singular-plural agreement, lack of </w:t>
      </w:r>
      <w:r>
        <w:rPr>
          <w:lang w:val="en-US"/>
        </w:rPr>
        <w:t>dot</w:t>
      </w:r>
      <w:r w:rsidRPr="009833D6">
        <w:rPr>
          <w:lang w:val="en-US"/>
        </w:rPr>
        <w:t xml:space="preserve">s at the end of paragraphs in the </w:t>
      </w:r>
      <w:r>
        <w:rPr>
          <w:lang w:val="en-US"/>
        </w:rPr>
        <w:t>foot</w:t>
      </w:r>
      <w:r w:rsidRPr="009833D6">
        <w:rPr>
          <w:lang w:val="en-US"/>
        </w:rPr>
        <w:t xml:space="preserve">notes, avoiding double spaces between words, glued or cut words, misuse of prepositions, spelling errors. For notes in the text, a </w:t>
      </w:r>
      <w:r w:rsidR="00625106">
        <w:rPr>
          <w:lang w:val="en-US"/>
        </w:rPr>
        <w:t xml:space="preserve">hyphen </w:t>
      </w:r>
      <w:r w:rsidRPr="009833D6">
        <w:rPr>
          <w:lang w:val="en-US"/>
        </w:rPr>
        <w:t>should not be used, but rather a</w:t>
      </w:r>
      <w:r w:rsidR="00625106">
        <w:rPr>
          <w:lang w:val="en-US"/>
        </w:rPr>
        <w:t xml:space="preserve">n </w:t>
      </w:r>
      <w:proofErr w:type="spellStart"/>
      <w:r w:rsidR="00625106">
        <w:rPr>
          <w:lang w:val="en-US"/>
        </w:rPr>
        <w:t>em</w:t>
      </w:r>
      <w:proofErr w:type="spellEnd"/>
      <w:r w:rsidR="00625106">
        <w:rPr>
          <w:lang w:val="en-US"/>
        </w:rPr>
        <w:t xml:space="preserve"> dash</w:t>
      </w:r>
      <w:r w:rsidRPr="009833D6">
        <w:rPr>
          <w:lang w:val="en-US"/>
        </w:rPr>
        <w:t xml:space="preserve"> (text—text—text).</w:t>
      </w:r>
    </w:p>
    <w:p w14:paraId="757C562A" w14:textId="77777777" w:rsidR="009A49D7" w:rsidRPr="00197C6A" w:rsidRDefault="00197C6A" w:rsidP="00F972B3">
      <w:pPr>
        <w:spacing w:before="0" w:beforeAutospacing="0" w:line="240" w:lineRule="auto"/>
        <w:ind w:firstLine="567"/>
        <w:rPr>
          <w:lang w:val="en-US"/>
        </w:rPr>
      </w:pPr>
      <w:r w:rsidRPr="00197C6A">
        <w:rPr>
          <w:lang w:val="en-US"/>
        </w:rPr>
        <w:t>When writing the text, the following indications should generally be followed (except in textual quotations in which the original writing can be respected):</w:t>
      </w:r>
    </w:p>
    <w:p w14:paraId="3E028B1C" w14:textId="77777777" w:rsidR="009A49D7" w:rsidRPr="00197C6A" w:rsidRDefault="00197C6A" w:rsidP="009A49D7">
      <w:pPr>
        <w:pStyle w:val="Prrafodelista"/>
        <w:numPr>
          <w:ilvl w:val="0"/>
          <w:numId w:val="16"/>
        </w:numPr>
        <w:spacing w:before="0" w:beforeAutospacing="0" w:line="240" w:lineRule="auto"/>
        <w:rPr>
          <w:lang w:val="en-US"/>
        </w:rPr>
      </w:pPr>
      <w:r>
        <w:rPr>
          <w:lang w:val="en-US"/>
        </w:rPr>
        <w:t>T</w:t>
      </w:r>
      <w:r w:rsidRPr="00197C6A">
        <w:rPr>
          <w:lang w:val="en-US"/>
        </w:rPr>
        <w:t>he acronyms are used without periods: CSIC instead of C.S.I.C.</w:t>
      </w:r>
    </w:p>
    <w:p w14:paraId="029F82C6" w14:textId="77777777" w:rsidR="009B41A3" w:rsidRPr="00197C6A" w:rsidRDefault="00197C6A" w:rsidP="009A49D7">
      <w:pPr>
        <w:pStyle w:val="Prrafodelista"/>
        <w:numPr>
          <w:ilvl w:val="0"/>
          <w:numId w:val="16"/>
        </w:numPr>
        <w:spacing w:before="0" w:beforeAutospacing="0" w:line="240" w:lineRule="auto"/>
        <w:rPr>
          <w:lang w:val="en-US"/>
        </w:rPr>
      </w:pPr>
      <w:r w:rsidRPr="00197C6A">
        <w:rPr>
          <w:lang w:val="en-US"/>
        </w:rPr>
        <w:t>Do not use a point in measurement</w:t>
      </w:r>
      <w:r>
        <w:rPr>
          <w:lang w:val="en-US"/>
        </w:rPr>
        <w:t xml:space="preserve"> units</w:t>
      </w:r>
      <w:r w:rsidRPr="00197C6A">
        <w:rPr>
          <w:lang w:val="en-US"/>
        </w:rPr>
        <w:t>: m, km, h, etc.</w:t>
      </w:r>
    </w:p>
    <w:p w14:paraId="3C6891FD" w14:textId="77777777" w:rsidR="009B41A3" w:rsidRPr="00197C6A" w:rsidRDefault="00197C6A" w:rsidP="009A49D7">
      <w:pPr>
        <w:pStyle w:val="Prrafodelista"/>
        <w:numPr>
          <w:ilvl w:val="0"/>
          <w:numId w:val="16"/>
        </w:numPr>
        <w:spacing w:before="0" w:beforeAutospacing="0" w:line="240" w:lineRule="auto"/>
        <w:rPr>
          <w:lang w:val="en-US"/>
        </w:rPr>
      </w:pPr>
      <w:r w:rsidRPr="00197C6A">
        <w:rPr>
          <w:lang w:val="en-US"/>
        </w:rPr>
        <w:t xml:space="preserve">Acronyms with more than four letters can be used with lowercase letters: </w:t>
      </w:r>
      <w:proofErr w:type="spellStart"/>
      <w:r w:rsidRPr="00197C6A">
        <w:rPr>
          <w:lang w:val="en-US"/>
        </w:rPr>
        <w:t>Unesco</w:t>
      </w:r>
      <w:proofErr w:type="spellEnd"/>
      <w:r w:rsidRPr="00197C6A">
        <w:rPr>
          <w:lang w:val="en-US"/>
        </w:rPr>
        <w:t>.</w:t>
      </w:r>
    </w:p>
    <w:p w14:paraId="12B56943" w14:textId="77777777" w:rsidR="00BC0973" w:rsidRPr="00197C6A" w:rsidRDefault="00197C6A" w:rsidP="009A49D7">
      <w:pPr>
        <w:pStyle w:val="Prrafodelista"/>
        <w:numPr>
          <w:ilvl w:val="0"/>
          <w:numId w:val="16"/>
        </w:numPr>
        <w:spacing w:before="0" w:beforeAutospacing="0" w:line="240" w:lineRule="auto"/>
        <w:rPr>
          <w:lang w:val="en-US"/>
        </w:rPr>
      </w:pPr>
      <w:r w:rsidRPr="00197C6A">
        <w:rPr>
          <w:lang w:val="en-US"/>
        </w:rPr>
        <w:t xml:space="preserve">The repetition of letters </w:t>
      </w:r>
      <w:r w:rsidR="004138C1">
        <w:rPr>
          <w:lang w:val="en-US"/>
        </w:rPr>
        <w:t xml:space="preserve">must </w:t>
      </w:r>
      <w:r w:rsidRPr="00197C6A">
        <w:rPr>
          <w:lang w:val="en-US"/>
        </w:rPr>
        <w:t>be used for the plural of an abbreviation: pp., ss.</w:t>
      </w:r>
    </w:p>
    <w:p w14:paraId="5493EB5B" w14:textId="77777777" w:rsidR="009B41A3" w:rsidRDefault="00197C6A" w:rsidP="009A49D7">
      <w:pPr>
        <w:pStyle w:val="Prrafodelista"/>
        <w:numPr>
          <w:ilvl w:val="0"/>
          <w:numId w:val="16"/>
        </w:numPr>
        <w:spacing w:before="0" w:beforeAutospacing="0" w:line="240" w:lineRule="auto"/>
      </w:pPr>
      <w:r w:rsidRPr="00197C6A">
        <w:rPr>
          <w:lang w:val="en-US"/>
        </w:rPr>
        <w:t xml:space="preserve">When an explanatory parenthesis is included at the end of a sentence, the final period must come after it. </w:t>
      </w:r>
      <w:proofErr w:type="spellStart"/>
      <w:r>
        <w:t>For</w:t>
      </w:r>
      <w:proofErr w:type="spellEnd"/>
      <w:r>
        <w:t xml:space="preserve"> </w:t>
      </w:r>
      <w:proofErr w:type="spellStart"/>
      <w:r>
        <w:t>e</w:t>
      </w:r>
      <w:r w:rsidRPr="00197C6A">
        <w:t>xample</w:t>
      </w:r>
      <w:proofErr w:type="spellEnd"/>
      <w:r w:rsidRPr="00197C6A">
        <w:t xml:space="preserve">: </w:t>
      </w:r>
      <w:proofErr w:type="spellStart"/>
      <w:r w:rsidRPr="00197C6A">
        <w:t>text</w:t>
      </w:r>
      <w:proofErr w:type="spellEnd"/>
      <w:r w:rsidRPr="00197C6A">
        <w:t xml:space="preserve"> (Fig. 1).</w:t>
      </w:r>
    </w:p>
    <w:p w14:paraId="49B8EEDB" w14:textId="77777777" w:rsidR="004138C1" w:rsidRDefault="00197C6A" w:rsidP="009A49D7">
      <w:pPr>
        <w:pStyle w:val="Prrafodelista"/>
        <w:numPr>
          <w:ilvl w:val="0"/>
          <w:numId w:val="16"/>
        </w:numPr>
        <w:spacing w:before="0" w:beforeAutospacing="0" w:line="240" w:lineRule="auto"/>
        <w:rPr>
          <w:lang w:val="en-US"/>
        </w:rPr>
      </w:pPr>
      <w:r w:rsidRPr="00197C6A">
        <w:rPr>
          <w:lang w:val="en-US"/>
        </w:rPr>
        <w:t xml:space="preserve">Capital letters are used for historical periods such as the Middle Ages, </w:t>
      </w:r>
      <w:r w:rsidR="00DA3DB5">
        <w:rPr>
          <w:lang w:val="en-US"/>
        </w:rPr>
        <w:t xml:space="preserve">or </w:t>
      </w:r>
      <w:r w:rsidRPr="00197C6A">
        <w:rPr>
          <w:lang w:val="en-US"/>
        </w:rPr>
        <w:t>Late Antiquity</w:t>
      </w:r>
      <w:r w:rsidR="004138C1">
        <w:rPr>
          <w:lang w:val="en-US"/>
        </w:rPr>
        <w:t>.</w:t>
      </w:r>
    </w:p>
    <w:p w14:paraId="56B01782" w14:textId="77777777" w:rsidR="00997E57" w:rsidRPr="00197C6A" w:rsidRDefault="004138C1" w:rsidP="009A49D7">
      <w:pPr>
        <w:pStyle w:val="Prrafodelista"/>
        <w:numPr>
          <w:ilvl w:val="0"/>
          <w:numId w:val="16"/>
        </w:numPr>
        <w:spacing w:before="0" w:beforeAutospacing="0" w:line="240" w:lineRule="auto"/>
        <w:rPr>
          <w:lang w:val="en-US"/>
        </w:rPr>
      </w:pPr>
      <w:r w:rsidRPr="004138C1">
        <w:rPr>
          <w:lang w:val="en-US"/>
        </w:rPr>
        <w:t xml:space="preserve">Civil, military, religious, and professional titles are capitalized </w:t>
      </w:r>
      <w:r>
        <w:rPr>
          <w:lang w:val="en-US"/>
        </w:rPr>
        <w:t xml:space="preserve">only </w:t>
      </w:r>
      <w:r w:rsidRPr="004138C1">
        <w:rPr>
          <w:lang w:val="en-US"/>
        </w:rPr>
        <w:t xml:space="preserve">when they immediately precede a personal name and are thus used as part of the name: </w:t>
      </w:r>
      <w:r>
        <w:rPr>
          <w:lang w:val="en-US"/>
        </w:rPr>
        <w:t>“</w:t>
      </w:r>
      <w:r w:rsidRPr="004138C1">
        <w:rPr>
          <w:lang w:val="en-US"/>
        </w:rPr>
        <w:t>President Lincoln</w:t>
      </w:r>
      <w:r>
        <w:rPr>
          <w:lang w:val="en-US"/>
        </w:rPr>
        <w:t>”</w:t>
      </w:r>
      <w:r w:rsidRPr="004138C1">
        <w:rPr>
          <w:lang w:val="en-US"/>
        </w:rPr>
        <w:t>, but “the president of the United States</w:t>
      </w:r>
      <w:r>
        <w:rPr>
          <w:lang w:val="en-US"/>
        </w:rPr>
        <w:t>”</w:t>
      </w:r>
      <w:r w:rsidR="00197C6A" w:rsidRPr="00197C6A">
        <w:rPr>
          <w:lang w:val="en-US"/>
        </w:rPr>
        <w:t>.</w:t>
      </w:r>
    </w:p>
    <w:p w14:paraId="3C82A8CC" w14:textId="77777777" w:rsidR="009A49D7" w:rsidRPr="00815D33" w:rsidRDefault="009A49D7" w:rsidP="00A7161E">
      <w:pPr>
        <w:spacing w:before="0" w:beforeAutospacing="0" w:line="240" w:lineRule="auto"/>
        <w:jc w:val="center"/>
        <w:rPr>
          <w:b/>
          <w:sz w:val="28"/>
          <w:lang w:val="en-US"/>
        </w:rPr>
      </w:pPr>
      <w:r w:rsidRPr="00815D33">
        <w:rPr>
          <w:b/>
          <w:sz w:val="28"/>
          <w:lang w:val="en-US"/>
        </w:rPr>
        <w:t>*</w:t>
      </w:r>
    </w:p>
    <w:p w14:paraId="5338C76B" w14:textId="77777777" w:rsidR="005A503D" w:rsidRDefault="00815D33" w:rsidP="00815D33">
      <w:pPr>
        <w:spacing w:before="0" w:beforeAutospacing="0" w:line="240" w:lineRule="auto"/>
        <w:ind w:firstLine="567"/>
        <w:rPr>
          <w:lang w:val="en"/>
        </w:rPr>
      </w:pPr>
      <w:r w:rsidRPr="00815D33">
        <w:rPr>
          <w:lang w:val="en"/>
        </w:rPr>
        <w:t xml:space="preserve">Textual quotes within a paragraph must be enclosed in </w:t>
      </w:r>
      <w:r>
        <w:rPr>
          <w:lang w:val="en"/>
        </w:rPr>
        <w:t>“</w:t>
      </w:r>
      <w:r w:rsidRPr="00815D33">
        <w:rPr>
          <w:lang w:val="en"/>
        </w:rPr>
        <w:t>quotation marks</w:t>
      </w:r>
      <w:r>
        <w:rPr>
          <w:lang w:val="en"/>
        </w:rPr>
        <w:t>”</w:t>
      </w:r>
      <w:r w:rsidRPr="00815D33">
        <w:rPr>
          <w:lang w:val="en"/>
        </w:rPr>
        <w:t xml:space="preserve">. </w:t>
      </w:r>
    </w:p>
    <w:p w14:paraId="7CE78BCC" w14:textId="77777777" w:rsidR="005A503D" w:rsidRDefault="005A503D" w:rsidP="00815D33">
      <w:pPr>
        <w:spacing w:before="0" w:beforeAutospacing="0" w:line="240" w:lineRule="auto"/>
        <w:ind w:firstLine="567"/>
        <w:rPr>
          <w:lang w:val="en"/>
        </w:rPr>
      </w:pPr>
    </w:p>
    <w:p w14:paraId="7B927A64" w14:textId="44474324" w:rsidR="00815D33" w:rsidRPr="005A503D" w:rsidRDefault="00815D33" w:rsidP="005A503D">
      <w:pPr>
        <w:spacing w:before="0" w:beforeAutospacing="0" w:line="240" w:lineRule="auto"/>
        <w:ind w:left="709" w:right="566" w:firstLine="567"/>
        <w:rPr>
          <w:sz w:val="22"/>
          <w:szCs w:val="22"/>
          <w:lang w:val="en"/>
        </w:rPr>
      </w:pPr>
      <w:r w:rsidRPr="005A503D">
        <w:rPr>
          <w:sz w:val="22"/>
          <w:szCs w:val="22"/>
          <w:lang w:val="en"/>
        </w:rPr>
        <w:t xml:space="preserve">Textual quotes with more than 3 lines are placed in an independent paragraph with smaller font and indentation (on the left at 1.25 and the right at 1 cm). In the first line of the quote, the first line indentation is kept at 1 cm, unless the previous paragraph continues </w:t>
      </w:r>
      <w:r w:rsidR="00C45F14" w:rsidRPr="005A503D">
        <w:rPr>
          <w:sz w:val="22"/>
          <w:szCs w:val="22"/>
          <w:lang w:val="en"/>
        </w:rPr>
        <w:t xml:space="preserve">the preceding paragraph </w:t>
      </w:r>
      <w:r w:rsidRPr="005A503D">
        <w:rPr>
          <w:sz w:val="22"/>
          <w:szCs w:val="22"/>
          <w:lang w:val="en"/>
        </w:rPr>
        <w:t xml:space="preserve">and starts in lowercase. </w:t>
      </w:r>
    </w:p>
    <w:p w14:paraId="2B8AEA39" w14:textId="77777777" w:rsidR="005A503D" w:rsidRPr="005A503D" w:rsidRDefault="005A503D" w:rsidP="005A503D">
      <w:pPr>
        <w:spacing w:before="0" w:beforeAutospacing="0" w:line="240" w:lineRule="auto"/>
        <w:ind w:left="709" w:right="566" w:firstLine="567"/>
        <w:rPr>
          <w:sz w:val="22"/>
          <w:szCs w:val="22"/>
          <w:lang w:val="en"/>
        </w:rPr>
      </w:pPr>
    </w:p>
    <w:p w14:paraId="3D6E37D4" w14:textId="59EB1B80" w:rsidR="00815D33" w:rsidRPr="00815D33" w:rsidRDefault="00815D33" w:rsidP="00815D33">
      <w:pPr>
        <w:spacing w:before="0" w:beforeAutospacing="0" w:line="240" w:lineRule="auto"/>
        <w:ind w:firstLine="567"/>
        <w:rPr>
          <w:lang w:val="en"/>
        </w:rPr>
      </w:pPr>
      <w:r w:rsidRPr="00815D33">
        <w:rPr>
          <w:lang w:val="en"/>
        </w:rPr>
        <w:t>Within a quote</w:t>
      </w:r>
      <w:r w:rsidR="00DA3DB5">
        <w:rPr>
          <w:lang w:val="en"/>
        </w:rPr>
        <w:t>,</w:t>
      </w:r>
      <w:r w:rsidRPr="00815D33">
        <w:rPr>
          <w:lang w:val="en"/>
        </w:rPr>
        <w:t xml:space="preserve"> you can use […] to mark that a break has been made, but this resource should not be used at the beginning or end of the cited text. Brackets are also used to include explanatory additions within the quote.</w:t>
      </w:r>
    </w:p>
    <w:p w14:paraId="48609043" w14:textId="77777777" w:rsidR="00815D33" w:rsidRPr="00815D33" w:rsidRDefault="00815D33" w:rsidP="00815D33">
      <w:pPr>
        <w:spacing w:before="0" w:beforeAutospacing="0" w:line="240" w:lineRule="auto"/>
        <w:ind w:firstLine="567"/>
        <w:rPr>
          <w:lang w:val="en-US"/>
        </w:rPr>
      </w:pPr>
      <w:r w:rsidRPr="00815D33">
        <w:rPr>
          <w:lang w:val="en"/>
        </w:rPr>
        <w:t xml:space="preserve">Single quotes can enclose </w:t>
      </w:r>
      <w:r>
        <w:rPr>
          <w:lang w:val="en"/>
        </w:rPr>
        <w:t>a part</w:t>
      </w:r>
      <w:r w:rsidRPr="00815D33">
        <w:rPr>
          <w:lang w:val="en"/>
        </w:rPr>
        <w:t xml:space="preserve"> within an already quoted </w:t>
      </w:r>
      <w:r>
        <w:rPr>
          <w:lang w:val="en"/>
        </w:rPr>
        <w:t>text</w:t>
      </w:r>
      <w:r w:rsidRPr="00815D33">
        <w:rPr>
          <w:lang w:val="en"/>
        </w:rPr>
        <w:t xml:space="preserve">. To highlight specific expressions or terms, any type of quotation marks or even </w:t>
      </w:r>
      <w:r>
        <w:rPr>
          <w:lang w:val="en"/>
        </w:rPr>
        <w:t>‘</w:t>
      </w:r>
      <w:r w:rsidRPr="00815D33">
        <w:rPr>
          <w:lang w:val="en"/>
        </w:rPr>
        <w:t>simple ones</w:t>
      </w:r>
      <w:r>
        <w:rPr>
          <w:lang w:val="en"/>
        </w:rPr>
        <w:t>’</w:t>
      </w:r>
      <w:r w:rsidRPr="00815D33">
        <w:rPr>
          <w:lang w:val="en"/>
        </w:rPr>
        <w:t xml:space="preserve"> can be used interchangeably, ensuring that the criterion of use is systematic and coherent in the text.</w:t>
      </w:r>
    </w:p>
    <w:p w14:paraId="3B8B48C9" w14:textId="77777777" w:rsidR="00435CB6" w:rsidRPr="00815D33" w:rsidRDefault="00435CB6" w:rsidP="00A7161E">
      <w:pPr>
        <w:spacing w:before="0" w:beforeAutospacing="0" w:line="240" w:lineRule="auto"/>
        <w:jc w:val="center"/>
        <w:rPr>
          <w:b/>
          <w:sz w:val="28"/>
          <w:lang w:val="en-US"/>
        </w:rPr>
      </w:pPr>
      <w:r w:rsidRPr="00815D33">
        <w:rPr>
          <w:b/>
          <w:sz w:val="28"/>
          <w:lang w:val="en-US"/>
        </w:rPr>
        <w:t>*</w:t>
      </w:r>
    </w:p>
    <w:p w14:paraId="697416D1" w14:textId="77777777" w:rsidR="00A7161E" w:rsidRDefault="00A7161E" w:rsidP="00815D33">
      <w:pPr>
        <w:spacing w:before="0" w:beforeAutospacing="0" w:line="240" w:lineRule="auto"/>
        <w:ind w:firstLine="567"/>
        <w:rPr>
          <w:lang w:val="en-US"/>
        </w:rPr>
      </w:pPr>
      <w:r w:rsidRPr="00A7161E">
        <w:rPr>
          <w:lang w:val="en-US"/>
        </w:rPr>
        <w:t>If AI tools have been used for analytical work, it should be mentioned in the methodology section or, failing that, in the introduction. How the tool has been used must be described, providing the prompt (the query made) and the text that the AI ​​generated in response. As AI is constantly evolving, the results of a query are not recoverable, they cannot be verified or reproduced exactly through a new query, which is why it is necessary to include them in the document to facilitate verification. If this information is very extensive, it can be published as additional material.</w:t>
      </w:r>
    </w:p>
    <w:p w14:paraId="259C3AED" w14:textId="77777777" w:rsidR="00A7161E" w:rsidRPr="00815D33" w:rsidRDefault="00A7161E" w:rsidP="00A7161E">
      <w:pPr>
        <w:spacing w:before="0" w:beforeAutospacing="0" w:line="240" w:lineRule="auto"/>
        <w:jc w:val="center"/>
        <w:rPr>
          <w:b/>
          <w:sz w:val="28"/>
          <w:lang w:val="en-US"/>
        </w:rPr>
      </w:pPr>
      <w:r w:rsidRPr="00815D33">
        <w:rPr>
          <w:b/>
          <w:sz w:val="28"/>
          <w:lang w:val="en-US"/>
        </w:rPr>
        <w:t>*</w:t>
      </w:r>
    </w:p>
    <w:p w14:paraId="758D5842" w14:textId="77777777" w:rsidR="00815D33" w:rsidRPr="00815D33" w:rsidRDefault="00815D33" w:rsidP="00815D33">
      <w:pPr>
        <w:spacing w:before="0" w:beforeAutospacing="0" w:line="240" w:lineRule="auto"/>
        <w:ind w:firstLine="567"/>
        <w:rPr>
          <w:lang w:val="en-US"/>
        </w:rPr>
      </w:pPr>
      <w:r w:rsidRPr="00815D33">
        <w:rPr>
          <w:lang w:val="en-US"/>
        </w:rPr>
        <w:t xml:space="preserve">For citations and bibliography, the 18th edition </w:t>
      </w:r>
      <w:r>
        <w:rPr>
          <w:lang w:val="en-US"/>
        </w:rPr>
        <w:t xml:space="preserve">of </w:t>
      </w:r>
      <w:r w:rsidRPr="00815D33">
        <w:rPr>
          <w:lang w:val="en-US"/>
        </w:rPr>
        <w:t>Chicago Author-</w:t>
      </w:r>
      <w:r>
        <w:rPr>
          <w:lang w:val="en-US"/>
        </w:rPr>
        <w:t>date</w:t>
      </w:r>
      <w:r w:rsidRPr="00815D33">
        <w:rPr>
          <w:lang w:val="en-US"/>
        </w:rPr>
        <w:t xml:space="preserve"> style should be used. All citations in the text must have their corresponding entry in the final </w:t>
      </w:r>
      <w:r w:rsidRPr="00815D33">
        <w:rPr>
          <w:lang w:val="en-US"/>
        </w:rPr>
        <w:lastRenderedPageBreak/>
        <w:t>Bibliography section, and vice versa all references in this section must be cited in the text, notes, tables</w:t>
      </w:r>
      <w:r w:rsidR="00DA3DB5">
        <w:rPr>
          <w:lang w:val="en-US"/>
        </w:rPr>
        <w:t>,</w:t>
      </w:r>
      <w:r w:rsidRPr="00815D33">
        <w:rPr>
          <w:lang w:val="en-US"/>
        </w:rPr>
        <w:t xml:space="preserve"> or figure captions. </w:t>
      </w:r>
    </w:p>
    <w:p w14:paraId="4A7FC4BA" w14:textId="77777777" w:rsidR="00815D33" w:rsidRPr="00815D33" w:rsidRDefault="00815D33" w:rsidP="00815D33">
      <w:pPr>
        <w:spacing w:before="0" w:beforeAutospacing="0" w:line="240" w:lineRule="auto"/>
        <w:ind w:firstLine="567"/>
        <w:rPr>
          <w:lang w:val="en-US"/>
        </w:rPr>
      </w:pPr>
      <w:r w:rsidRPr="00815D33">
        <w:rPr>
          <w:lang w:val="en-US"/>
        </w:rPr>
        <w:t>For references to</w:t>
      </w:r>
      <w:r w:rsidR="00A5569B">
        <w:rPr>
          <w:lang w:val="en-US"/>
        </w:rPr>
        <w:t xml:space="preserve"> the</w:t>
      </w:r>
      <w:r w:rsidRPr="00815D33">
        <w:rPr>
          <w:lang w:val="en-US"/>
        </w:rPr>
        <w:t xml:space="preserve"> bibliography within the text, the formula (Author year, page</w:t>
      </w:r>
      <w:r>
        <w:rPr>
          <w:lang w:val="en-US"/>
        </w:rPr>
        <w:t>/</w:t>
      </w:r>
      <w:r w:rsidRPr="00815D33">
        <w:rPr>
          <w:lang w:val="en-US"/>
        </w:rPr>
        <w:t>s) can be used</w:t>
      </w:r>
      <w:r w:rsidR="00A5569B">
        <w:rPr>
          <w:lang w:val="en-US"/>
        </w:rPr>
        <w:t>,</w:t>
      </w:r>
      <w:r w:rsidRPr="00815D33">
        <w:rPr>
          <w:lang w:val="en-US"/>
        </w:rPr>
        <w:t xml:space="preserve"> or if it is within an argument Author (year, page/s). The inclusion of pages should only be done if it refers to a specific part of the cited document. These data can be repeated in the text, expressions such as </w:t>
      </w:r>
      <w:r w:rsidRPr="00815D33">
        <w:rPr>
          <w:i/>
          <w:iCs/>
          <w:lang w:val="en-US"/>
        </w:rPr>
        <w:t>idem</w:t>
      </w:r>
      <w:r w:rsidRPr="00815D33">
        <w:rPr>
          <w:lang w:val="en-US"/>
        </w:rPr>
        <w:t xml:space="preserve">, </w:t>
      </w:r>
      <w:r w:rsidRPr="00815D33">
        <w:rPr>
          <w:i/>
          <w:iCs/>
          <w:lang w:val="en-US"/>
        </w:rPr>
        <w:t>ibidem</w:t>
      </w:r>
      <w:r w:rsidRPr="00815D33">
        <w:rPr>
          <w:lang w:val="en-US"/>
        </w:rPr>
        <w:t xml:space="preserve">, </w:t>
      </w:r>
      <w:r w:rsidRPr="00815D33">
        <w:rPr>
          <w:i/>
          <w:iCs/>
          <w:lang w:val="en-US"/>
        </w:rPr>
        <w:t>ibid</w:t>
      </w:r>
      <w:r>
        <w:rPr>
          <w:lang w:val="en-US"/>
        </w:rPr>
        <w:t>.</w:t>
      </w:r>
      <w:r w:rsidR="00DA3DB5">
        <w:rPr>
          <w:lang w:val="en-US"/>
        </w:rPr>
        <w:t>,</w:t>
      </w:r>
      <w:r w:rsidRPr="00815D33">
        <w:rPr>
          <w:lang w:val="en-US"/>
        </w:rPr>
        <w:t xml:space="preserve"> or </w:t>
      </w:r>
      <w:r w:rsidRPr="00815D33">
        <w:rPr>
          <w:i/>
          <w:iCs/>
          <w:lang w:val="en-US"/>
        </w:rPr>
        <w:t>op</w:t>
      </w:r>
      <w:r w:rsidRPr="00815D33">
        <w:rPr>
          <w:lang w:val="en-US"/>
        </w:rPr>
        <w:t xml:space="preserve">. </w:t>
      </w:r>
      <w:r w:rsidRPr="00815D33">
        <w:rPr>
          <w:i/>
          <w:iCs/>
          <w:lang w:val="en-US"/>
        </w:rPr>
        <w:t>cit</w:t>
      </w:r>
      <w:r w:rsidRPr="00815D33">
        <w:rPr>
          <w:lang w:val="en-US"/>
        </w:rPr>
        <w:t>.</w:t>
      </w:r>
      <w:r>
        <w:rPr>
          <w:lang w:val="en-US"/>
        </w:rPr>
        <w:t xml:space="preserve"> </w:t>
      </w:r>
      <w:r w:rsidR="007276B2">
        <w:rPr>
          <w:lang w:val="en-US"/>
        </w:rPr>
        <w:t>must</w:t>
      </w:r>
      <w:r w:rsidR="007276B2" w:rsidRPr="00815D33">
        <w:rPr>
          <w:lang w:val="en-US"/>
        </w:rPr>
        <w:t xml:space="preserve"> </w:t>
      </w:r>
      <w:r w:rsidRPr="00815D33">
        <w:rPr>
          <w:lang w:val="en-US"/>
        </w:rPr>
        <w:t>be avoided.</w:t>
      </w:r>
    </w:p>
    <w:p w14:paraId="22AAEB04" w14:textId="77777777" w:rsidR="00815D33" w:rsidRPr="00815D33" w:rsidRDefault="00815D33" w:rsidP="00815D33">
      <w:pPr>
        <w:spacing w:before="0" w:beforeAutospacing="0" w:line="240" w:lineRule="auto"/>
        <w:ind w:firstLine="567"/>
        <w:rPr>
          <w:lang w:val="en-US"/>
        </w:rPr>
      </w:pPr>
      <w:r w:rsidRPr="00815D33">
        <w:rPr>
          <w:lang w:val="en-US"/>
        </w:rPr>
        <w:t xml:space="preserve">IMPORTANT: </w:t>
      </w:r>
      <w:r w:rsidR="00DA3DB5">
        <w:rPr>
          <w:lang w:val="en-US"/>
        </w:rPr>
        <w:t>F</w:t>
      </w:r>
      <w:r w:rsidRPr="00815D33">
        <w:rPr>
          <w:lang w:val="en-US"/>
        </w:rPr>
        <w:t xml:space="preserve">or the final edition, the </w:t>
      </w:r>
      <w:r w:rsidR="00DA3DB5">
        <w:rPr>
          <w:lang w:val="en-US"/>
        </w:rPr>
        <w:t xml:space="preserve">data </w:t>
      </w:r>
      <w:r w:rsidRPr="00815D33">
        <w:rPr>
          <w:lang w:val="en-US"/>
        </w:rPr>
        <w:t xml:space="preserve">between citations and bibliography, </w:t>
      </w:r>
      <w:r w:rsidR="00DA3DB5">
        <w:rPr>
          <w:lang w:val="en-US"/>
        </w:rPr>
        <w:t xml:space="preserve">the </w:t>
      </w:r>
      <w:r w:rsidRPr="00815D33">
        <w:rPr>
          <w:lang w:val="en-US"/>
        </w:rPr>
        <w:t>form of authors</w:t>
      </w:r>
      <w:r w:rsidR="00DA3DB5">
        <w:rPr>
          <w:lang w:val="en-US"/>
        </w:rPr>
        <w:t>,</w:t>
      </w:r>
      <w:r w:rsidRPr="00815D33">
        <w:rPr>
          <w:lang w:val="en-US"/>
        </w:rPr>
        <w:t xml:space="preserve"> and </w:t>
      </w:r>
      <w:r w:rsidR="00DA3DB5">
        <w:rPr>
          <w:lang w:val="en-US"/>
        </w:rPr>
        <w:t xml:space="preserve">the </w:t>
      </w:r>
      <w:r w:rsidRPr="00815D33">
        <w:rPr>
          <w:lang w:val="en-US"/>
        </w:rPr>
        <w:t>dates must be checked.</w:t>
      </w:r>
    </w:p>
    <w:p w14:paraId="1206AAF5" w14:textId="77777777" w:rsidR="00815D33" w:rsidRPr="00815D33" w:rsidRDefault="00815D33" w:rsidP="00815D33">
      <w:pPr>
        <w:spacing w:before="0" w:beforeAutospacing="0" w:line="240" w:lineRule="auto"/>
        <w:ind w:firstLine="567"/>
        <w:rPr>
          <w:lang w:val="en-US"/>
        </w:rPr>
      </w:pPr>
      <w:r w:rsidRPr="00815D33">
        <w:rPr>
          <w:lang w:val="en-US"/>
        </w:rPr>
        <w:t xml:space="preserve">For the quote, just enter the author's Last Name. If </w:t>
      </w:r>
      <w:r>
        <w:rPr>
          <w:lang w:val="en-US"/>
        </w:rPr>
        <w:t>he</w:t>
      </w:r>
      <w:r w:rsidRPr="00815D33">
        <w:rPr>
          <w:lang w:val="en-US"/>
        </w:rPr>
        <w:t xml:space="preserve"> ha</w:t>
      </w:r>
      <w:r>
        <w:rPr>
          <w:lang w:val="en-US"/>
        </w:rPr>
        <w:t>s</w:t>
      </w:r>
      <w:r w:rsidRPr="00815D33">
        <w:rPr>
          <w:lang w:val="en-US"/>
        </w:rPr>
        <w:t xml:space="preserve"> two surnames, only one can be used if it is considered sufficient to identify the corresponding reference. If they are co-authored documents, up to 2 authors are included in the citations, if there are more, </w:t>
      </w:r>
      <w:r w:rsidRPr="00815D33">
        <w:rPr>
          <w:i/>
          <w:iCs/>
          <w:lang w:val="en-US"/>
        </w:rPr>
        <w:t>et al</w:t>
      </w:r>
      <w:r>
        <w:rPr>
          <w:lang w:val="en-US"/>
        </w:rPr>
        <w:t>.</w:t>
      </w:r>
      <w:r w:rsidRPr="00815D33">
        <w:rPr>
          <w:lang w:val="en-US"/>
        </w:rPr>
        <w:t xml:space="preserve"> is used after the first author. If several works are mentioned in the same parenthesis, they are separated with a semicolon (;). If they are works with the same authorship, this data is not repeated and can be used (Author year, page/s; year, page/s) or, if there are no pages with the comma as separation: (Author, year, year).</w:t>
      </w:r>
    </w:p>
    <w:p w14:paraId="24D93CD1" w14:textId="77777777" w:rsidR="00815D33" w:rsidRPr="00815D33" w:rsidRDefault="00815D33" w:rsidP="00815D33">
      <w:pPr>
        <w:spacing w:before="0" w:beforeAutospacing="0" w:line="240" w:lineRule="auto"/>
        <w:ind w:firstLine="567"/>
        <w:rPr>
          <w:lang w:val="en-US"/>
        </w:rPr>
      </w:pPr>
      <w:r w:rsidRPr="00815D33">
        <w:rPr>
          <w:lang w:val="en-US"/>
        </w:rPr>
        <w:t>If the same Author-</w:t>
      </w:r>
      <w:r w:rsidR="00DC1378">
        <w:rPr>
          <w:lang w:val="en-US"/>
        </w:rPr>
        <w:t>data</w:t>
      </w:r>
      <w:r w:rsidRPr="00815D33">
        <w:rPr>
          <w:lang w:val="en-US"/>
        </w:rPr>
        <w:t xml:space="preserve"> form coincides in the citation for different references, they must be distinguished with a letter after the year, for example 2015a, 2015b, 2015c (this formula must be repeated in the bibliography).</w:t>
      </w:r>
    </w:p>
    <w:p w14:paraId="3CFEE02A" w14:textId="77777777" w:rsidR="00DC1378" w:rsidRPr="00DC1378" w:rsidRDefault="00DC1378" w:rsidP="00DC1378">
      <w:pPr>
        <w:spacing w:before="0" w:beforeAutospacing="0" w:line="240" w:lineRule="auto"/>
        <w:ind w:firstLine="567"/>
        <w:rPr>
          <w:lang w:val="en"/>
        </w:rPr>
      </w:pPr>
      <w:r w:rsidRPr="00DC1378">
        <w:rPr>
          <w:lang w:val="en"/>
        </w:rPr>
        <w:t xml:space="preserve">Bibliography may be mentioned in the footnotes when clarifications are needed. It is preferable not to use notes to include only </w:t>
      </w:r>
      <w:r>
        <w:rPr>
          <w:lang w:val="en"/>
        </w:rPr>
        <w:t>referenc</w:t>
      </w:r>
      <w:r w:rsidRPr="00DC1378">
        <w:rPr>
          <w:lang w:val="en"/>
        </w:rPr>
        <w:t>es without explanatory text, which in this case can go within the text.</w:t>
      </w:r>
    </w:p>
    <w:p w14:paraId="18EA749E" w14:textId="77777777" w:rsidR="00DC1378" w:rsidRPr="00DC1378" w:rsidRDefault="00DC1378" w:rsidP="00DC1378">
      <w:pPr>
        <w:spacing w:before="0" w:beforeAutospacing="0" w:line="240" w:lineRule="auto"/>
        <w:ind w:firstLine="567"/>
        <w:rPr>
          <w:lang w:val="en"/>
        </w:rPr>
      </w:pPr>
      <w:r w:rsidRPr="00DC1378">
        <w:rPr>
          <w:lang w:val="en"/>
        </w:rPr>
        <w:t>Mention of primary sources, archival documents</w:t>
      </w:r>
      <w:r w:rsidR="00A5569B">
        <w:rPr>
          <w:lang w:val="en"/>
        </w:rPr>
        <w:t>,</w:t>
      </w:r>
      <w:r w:rsidRPr="00DC1378">
        <w:rPr>
          <w:lang w:val="en"/>
        </w:rPr>
        <w:t xml:space="preserve"> or press articles can be made directly in footnotes without using the Author-</w:t>
      </w:r>
      <w:r>
        <w:rPr>
          <w:lang w:val="en"/>
        </w:rPr>
        <w:t>data</w:t>
      </w:r>
      <w:r w:rsidRPr="00DC1378">
        <w:rPr>
          <w:lang w:val="en"/>
        </w:rPr>
        <w:t xml:space="preserve"> form. Likewise, it is recommended to only mention unpublished or difficult-to-verify documents in footnotes.</w:t>
      </w:r>
    </w:p>
    <w:p w14:paraId="75887E34" w14:textId="77777777" w:rsidR="00DC1378" w:rsidRPr="00DC1378" w:rsidRDefault="00DC1378" w:rsidP="00DC1378">
      <w:pPr>
        <w:spacing w:before="0" w:beforeAutospacing="0" w:line="240" w:lineRule="auto"/>
        <w:ind w:firstLine="567"/>
        <w:rPr>
          <w:lang w:val="en"/>
        </w:rPr>
      </w:pPr>
      <w:r w:rsidRPr="00DC1378">
        <w:rPr>
          <w:lang w:val="en"/>
        </w:rPr>
        <w:t xml:space="preserve">Attention: the abbreviation of folio </w:t>
      </w:r>
      <w:r w:rsidR="00A5569B">
        <w:rPr>
          <w:lang w:val="en"/>
        </w:rPr>
        <w:t xml:space="preserve">is </w:t>
      </w:r>
      <w:r w:rsidRPr="00DC1378">
        <w:rPr>
          <w:lang w:val="en"/>
        </w:rPr>
        <w:t>always f. or ff.</w:t>
      </w:r>
      <w:r w:rsidR="00A5569B">
        <w:rPr>
          <w:lang w:val="en"/>
        </w:rPr>
        <w:t>,</w:t>
      </w:r>
      <w:r w:rsidRPr="00DC1378">
        <w:rPr>
          <w:lang w:val="en"/>
        </w:rPr>
        <w:t xml:space="preserve"> not fol</w:t>
      </w:r>
      <w:r>
        <w:rPr>
          <w:lang w:val="en"/>
        </w:rPr>
        <w:t>.</w:t>
      </w:r>
    </w:p>
    <w:p w14:paraId="105E828F" w14:textId="77777777" w:rsidR="00DC1378" w:rsidRPr="00DC1378" w:rsidRDefault="00DC1378" w:rsidP="00DC1378">
      <w:pPr>
        <w:spacing w:before="0" w:beforeAutospacing="0" w:line="240" w:lineRule="auto"/>
        <w:ind w:firstLine="567"/>
        <w:rPr>
          <w:lang w:val="en-US"/>
        </w:rPr>
      </w:pPr>
      <w:r w:rsidRPr="00DC1378">
        <w:rPr>
          <w:lang w:val="en"/>
        </w:rPr>
        <w:t xml:space="preserve">If you have used expressions such as “See note 13” in footnotes, check in the final delivery that the numbering has not changed and </w:t>
      </w:r>
      <w:r w:rsidR="00A5569B">
        <w:rPr>
          <w:lang w:val="en"/>
        </w:rPr>
        <w:t xml:space="preserve">the mention </w:t>
      </w:r>
      <w:r w:rsidRPr="00DC1378">
        <w:rPr>
          <w:lang w:val="en"/>
        </w:rPr>
        <w:t>is still correct.</w:t>
      </w:r>
    </w:p>
    <w:p w14:paraId="14C3708F" w14:textId="77777777" w:rsidR="00104A35" w:rsidRPr="00DC1378" w:rsidRDefault="00435CB6" w:rsidP="00435CB6">
      <w:pPr>
        <w:spacing w:before="0" w:beforeAutospacing="0" w:line="240" w:lineRule="auto"/>
        <w:jc w:val="center"/>
        <w:rPr>
          <w:b/>
          <w:sz w:val="28"/>
          <w:lang w:val="en-US"/>
        </w:rPr>
      </w:pPr>
      <w:r w:rsidRPr="00DC1378">
        <w:rPr>
          <w:b/>
          <w:sz w:val="28"/>
          <w:lang w:val="en-US"/>
        </w:rPr>
        <w:t>*</w:t>
      </w:r>
    </w:p>
    <w:p w14:paraId="28C1D1CD" w14:textId="77777777" w:rsidR="00DC1378" w:rsidRPr="00DC1378" w:rsidRDefault="00DC1378" w:rsidP="00DC1378">
      <w:pPr>
        <w:spacing w:before="0" w:beforeAutospacing="0" w:line="240" w:lineRule="auto"/>
        <w:ind w:firstLine="426"/>
        <w:rPr>
          <w:lang w:val="en-US"/>
        </w:rPr>
      </w:pPr>
      <w:r w:rsidRPr="00DC1378">
        <w:rPr>
          <w:lang w:val="en-US"/>
        </w:rPr>
        <w:t xml:space="preserve">Both figures and tables must be delivered in independent files so that the printer can compose them where it best suits the layout. Figures in jpg or tiff format with a recommended resolution of at least 300 dpi, tables preferably in Word or Excel. If there were changes </w:t>
      </w:r>
      <w:r w:rsidR="00A5569B">
        <w:rPr>
          <w:lang w:val="en-US"/>
        </w:rPr>
        <w:t xml:space="preserve">concerning </w:t>
      </w:r>
      <w:r w:rsidRPr="00DC1378">
        <w:rPr>
          <w:lang w:val="en-US"/>
        </w:rPr>
        <w:t xml:space="preserve">the final delivery, it is preferable to make a </w:t>
      </w:r>
      <w:r>
        <w:rPr>
          <w:lang w:val="en-US"/>
        </w:rPr>
        <w:t xml:space="preserve">new </w:t>
      </w:r>
      <w:r w:rsidRPr="00DC1378">
        <w:rPr>
          <w:lang w:val="en-US"/>
        </w:rPr>
        <w:t>complete delivery of all the graphic material and tables in a single ZIP or RAR compressed file.</w:t>
      </w:r>
    </w:p>
    <w:p w14:paraId="2E9A73A0" w14:textId="77777777" w:rsidR="00DC1378" w:rsidRPr="00DC1378" w:rsidRDefault="00DC1378" w:rsidP="00DC1378">
      <w:pPr>
        <w:spacing w:before="0" w:beforeAutospacing="0" w:line="240" w:lineRule="auto"/>
        <w:ind w:firstLine="426"/>
        <w:rPr>
          <w:lang w:val="en-US"/>
        </w:rPr>
      </w:pPr>
      <w:r w:rsidRPr="00DC1378">
        <w:rPr>
          <w:lang w:val="en-US"/>
        </w:rPr>
        <w:t>In the text they must be cited with forms such as (Fig. 1) or (Tab. 1), or expressions: In Figure 1... To introduce figures and tables, their title must be placed without a period above it, source data or notes in the lower paragraph:</w:t>
      </w:r>
    </w:p>
    <w:p w14:paraId="765285E8" w14:textId="77777777" w:rsidR="00285BB5" w:rsidRPr="004138C1" w:rsidRDefault="00285BB5" w:rsidP="00150147">
      <w:pPr>
        <w:spacing w:before="0" w:beforeAutospacing="0" w:line="240" w:lineRule="auto"/>
        <w:rPr>
          <w:lang w:val="en-US"/>
        </w:rPr>
      </w:pPr>
    </w:p>
    <w:p w14:paraId="56E80BBE" w14:textId="77777777" w:rsidR="00D30BBF" w:rsidRPr="00DC1378" w:rsidRDefault="00D30BBF" w:rsidP="00D30BBF">
      <w:pPr>
        <w:spacing w:before="0" w:beforeAutospacing="0" w:line="240" w:lineRule="auto"/>
        <w:jc w:val="center"/>
        <w:rPr>
          <w:b/>
          <w:smallCaps/>
          <w:lang w:val="en-US"/>
        </w:rPr>
      </w:pPr>
      <w:r w:rsidRPr="00DC1378">
        <w:rPr>
          <w:b/>
          <w:smallCaps/>
          <w:lang w:val="en-US"/>
        </w:rPr>
        <w:t>Tabl</w:t>
      </w:r>
      <w:r w:rsidR="00DC1378" w:rsidRPr="00DC1378">
        <w:rPr>
          <w:b/>
          <w:smallCaps/>
          <w:lang w:val="en-US"/>
        </w:rPr>
        <w:t>e</w:t>
      </w:r>
      <w:r w:rsidRPr="00DC1378">
        <w:rPr>
          <w:b/>
          <w:smallCaps/>
          <w:lang w:val="en-US"/>
        </w:rPr>
        <w:t xml:space="preserve"> 1</w:t>
      </w:r>
    </w:p>
    <w:p w14:paraId="1F17589C" w14:textId="77777777" w:rsidR="00D30BBF" w:rsidRPr="00DC1378" w:rsidRDefault="00D30BBF" w:rsidP="00D30BBF">
      <w:pPr>
        <w:spacing w:before="0" w:beforeAutospacing="0" w:line="240" w:lineRule="auto"/>
        <w:jc w:val="center"/>
        <w:rPr>
          <w:b/>
          <w:lang w:val="en-US"/>
        </w:rPr>
      </w:pPr>
      <w:r w:rsidRPr="00DC1378">
        <w:rPr>
          <w:b/>
          <w:lang w:val="en-US"/>
        </w:rPr>
        <w:t>T</w:t>
      </w:r>
      <w:r w:rsidR="00DC1378">
        <w:rPr>
          <w:b/>
          <w:lang w:val="en-US"/>
        </w:rPr>
        <w:t>i</w:t>
      </w:r>
      <w:r w:rsidRPr="00DC1378">
        <w:rPr>
          <w:b/>
          <w:lang w:val="en-US"/>
        </w:rPr>
        <w:t>tl</w:t>
      </w:r>
      <w:r w:rsidR="00DC1378">
        <w:rPr>
          <w:b/>
          <w:lang w:val="en-US"/>
        </w:rPr>
        <w:t>e</w:t>
      </w:r>
      <w:r w:rsidR="009B41A3" w:rsidRPr="00DC1378">
        <w:rPr>
          <w:b/>
          <w:lang w:val="en-US"/>
        </w:rPr>
        <w:t xml:space="preserve"> </w:t>
      </w:r>
      <w:r w:rsidR="00DC1378" w:rsidRPr="00DC1378">
        <w:rPr>
          <w:b/>
          <w:lang w:val="en-US"/>
        </w:rPr>
        <w:t xml:space="preserve">without </w:t>
      </w:r>
      <w:r w:rsidR="00DC1378">
        <w:rPr>
          <w:b/>
          <w:lang w:val="en-US"/>
        </w:rPr>
        <w:t>period at the end</w:t>
      </w:r>
    </w:p>
    <w:p w14:paraId="5DAF1151" w14:textId="77777777" w:rsidR="00D30BBF" w:rsidRPr="00D30BBF" w:rsidRDefault="00D30BBF" w:rsidP="00D30BBF">
      <w:pPr>
        <w:spacing w:before="0" w:beforeAutospacing="0" w:line="240" w:lineRule="auto"/>
        <w:jc w:val="center"/>
        <w:rPr>
          <w:color w:val="FF0000"/>
        </w:rPr>
      </w:pPr>
      <w:r w:rsidRPr="00D30BBF">
        <w:rPr>
          <w:color w:val="FF0000"/>
        </w:rPr>
        <w:t>&lt;</w:t>
      </w:r>
      <w:r w:rsidR="00285BB5">
        <w:rPr>
          <w:color w:val="FF0000"/>
        </w:rPr>
        <w:t>Nota para imprenta: i</w:t>
      </w:r>
      <w:r w:rsidRPr="00D30BBF">
        <w:rPr>
          <w:color w:val="FF0000"/>
        </w:rPr>
        <w:t>nsertar tabla 1</w:t>
      </w:r>
      <w:r w:rsidR="00285BB5">
        <w:rPr>
          <w:color w:val="FF0000"/>
        </w:rPr>
        <w:t>, posición aproximada</w:t>
      </w:r>
      <w:r w:rsidRPr="00D30BBF">
        <w:rPr>
          <w:color w:val="FF0000"/>
        </w:rPr>
        <w:t>&gt;</w:t>
      </w:r>
    </w:p>
    <w:p w14:paraId="2038368E" w14:textId="77777777" w:rsidR="00D30BBF" w:rsidRPr="00DC1378" w:rsidRDefault="00DC1378" w:rsidP="005A503D">
      <w:pPr>
        <w:spacing w:before="0" w:beforeAutospacing="0" w:line="240" w:lineRule="auto"/>
        <w:jc w:val="center"/>
        <w:rPr>
          <w:lang w:val="en-US"/>
        </w:rPr>
      </w:pPr>
      <w:r w:rsidRPr="00DC1378">
        <w:rPr>
          <w:lang w:val="en-US"/>
        </w:rPr>
        <w:t>Source or notes ending in a period.</w:t>
      </w:r>
    </w:p>
    <w:p w14:paraId="2791AF2B" w14:textId="77777777" w:rsidR="00DA391E" w:rsidRPr="00DC1378" w:rsidRDefault="00DA391E" w:rsidP="00DA391E">
      <w:pPr>
        <w:pStyle w:val="Ttulo3"/>
        <w:spacing w:before="0" w:beforeAutospacing="0" w:after="0"/>
        <w:rPr>
          <w:rFonts w:ascii="Times New Roman" w:hAnsi="Times New Roman" w:cs="Times New Roman"/>
          <w:szCs w:val="24"/>
          <w:lang w:val="en-US"/>
        </w:rPr>
      </w:pPr>
    </w:p>
    <w:p w14:paraId="1AF9C656" w14:textId="77777777" w:rsidR="00D30BBF" w:rsidRPr="004138C1" w:rsidRDefault="00D30BBF" w:rsidP="00D30BBF">
      <w:pPr>
        <w:spacing w:before="0" w:beforeAutospacing="0" w:line="240" w:lineRule="auto"/>
        <w:jc w:val="center"/>
        <w:rPr>
          <w:b/>
          <w:smallCaps/>
          <w:lang w:val="en-US"/>
        </w:rPr>
      </w:pPr>
      <w:r w:rsidRPr="004138C1">
        <w:rPr>
          <w:b/>
          <w:smallCaps/>
          <w:lang w:val="en-US"/>
        </w:rPr>
        <w:t>Figur</w:t>
      </w:r>
      <w:r w:rsidR="00DC1378" w:rsidRPr="004138C1">
        <w:rPr>
          <w:b/>
          <w:smallCaps/>
          <w:lang w:val="en-US"/>
        </w:rPr>
        <w:t>e</w:t>
      </w:r>
      <w:r w:rsidRPr="004138C1">
        <w:rPr>
          <w:b/>
          <w:smallCaps/>
          <w:lang w:val="en-US"/>
        </w:rPr>
        <w:t xml:space="preserve"> 1</w:t>
      </w:r>
    </w:p>
    <w:p w14:paraId="7B3A902E" w14:textId="77777777" w:rsidR="00D30BBF" w:rsidRPr="00DC1378" w:rsidRDefault="00DC1378" w:rsidP="00D30BBF">
      <w:pPr>
        <w:spacing w:before="0" w:beforeAutospacing="0" w:line="240" w:lineRule="auto"/>
        <w:jc w:val="center"/>
        <w:rPr>
          <w:b/>
          <w:lang w:val="en-US"/>
        </w:rPr>
      </w:pPr>
      <w:r w:rsidRPr="00DC1378">
        <w:rPr>
          <w:b/>
          <w:lang w:val="en-US"/>
        </w:rPr>
        <w:t>T</w:t>
      </w:r>
      <w:r>
        <w:rPr>
          <w:b/>
          <w:lang w:val="en-US"/>
        </w:rPr>
        <w:t>i</w:t>
      </w:r>
      <w:r w:rsidRPr="00DC1378">
        <w:rPr>
          <w:b/>
          <w:lang w:val="en-US"/>
        </w:rPr>
        <w:t>tl</w:t>
      </w:r>
      <w:r>
        <w:rPr>
          <w:b/>
          <w:lang w:val="en-US"/>
        </w:rPr>
        <w:t>e</w:t>
      </w:r>
      <w:r w:rsidRPr="00DC1378">
        <w:rPr>
          <w:b/>
          <w:lang w:val="en-US"/>
        </w:rPr>
        <w:t xml:space="preserve"> without </w:t>
      </w:r>
      <w:r>
        <w:rPr>
          <w:b/>
          <w:lang w:val="en-US"/>
        </w:rPr>
        <w:t>period at the end</w:t>
      </w:r>
    </w:p>
    <w:p w14:paraId="10BA24BB" w14:textId="77777777" w:rsidR="00D30BBF" w:rsidRPr="00D30BBF" w:rsidRDefault="00D30BBF" w:rsidP="00D30BBF">
      <w:pPr>
        <w:spacing w:before="0" w:beforeAutospacing="0" w:line="240" w:lineRule="auto"/>
        <w:jc w:val="center"/>
        <w:rPr>
          <w:color w:val="FF0000"/>
        </w:rPr>
      </w:pPr>
      <w:r w:rsidRPr="00D30BBF">
        <w:rPr>
          <w:color w:val="FF0000"/>
        </w:rPr>
        <w:t>&lt;</w:t>
      </w:r>
      <w:r w:rsidR="00285BB5" w:rsidRPr="00285BB5">
        <w:rPr>
          <w:color w:val="FF0000"/>
        </w:rPr>
        <w:t xml:space="preserve"> </w:t>
      </w:r>
      <w:r w:rsidR="00285BB5">
        <w:rPr>
          <w:color w:val="FF0000"/>
        </w:rPr>
        <w:t>Nota para imprenta: i</w:t>
      </w:r>
      <w:r w:rsidR="00285BB5" w:rsidRPr="00D30BBF">
        <w:rPr>
          <w:color w:val="FF0000"/>
        </w:rPr>
        <w:t>nsertar tabla 1</w:t>
      </w:r>
      <w:r w:rsidR="00285BB5">
        <w:rPr>
          <w:color w:val="FF0000"/>
        </w:rPr>
        <w:t>, posición aproximada</w:t>
      </w:r>
      <w:r w:rsidRPr="00D30BBF">
        <w:rPr>
          <w:color w:val="FF0000"/>
        </w:rPr>
        <w:t>&gt;</w:t>
      </w:r>
    </w:p>
    <w:p w14:paraId="501FE2B0" w14:textId="77777777" w:rsidR="00D30BBF" w:rsidRPr="00DC1378" w:rsidRDefault="00DC1378" w:rsidP="005A503D">
      <w:pPr>
        <w:spacing w:before="0" w:beforeAutospacing="0" w:line="240" w:lineRule="auto"/>
        <w:jc w:val="center"/>
        <w:rPr>
          <w:lang w:val="en-US"/>
        </w:rPr>
      </w:pPr>
      <w:r w:rsidRPr="00DC1378">
        <w:rPr>
          <w:lang w:val="en-US"/>
        </w:rPr>
        <w:t>Source or notes ending in a period.</w:t>
      </w:r>
    </w:p>
    <w:p w14:paraId="72486216" w14:textId="77777777" w:rsidR="00565208" w:rsidRPr="00DC1378" w:rsidRDefault="00565208" w:rsidP="00565208">
      <w:pPr>
        <w:pStyle w:val="Sinespaciado"/>
        <w:spacing w:beforeAutospacing="0"/>
        <w:rPr>
          <w:bCs/>
          <w:iCs/>
          <w:lang w:val="en-US"/>
        </w:rPr>
      </w:pPr>
    </w:p>
    <w:p w14:paraId="5DE7D243" w14:textId="77777777" w:rsidR="00DC1378" w:rsidRDefault="00DC1378" w:rsidP="00565208">
      <w:pPr>
        <w:pStyle w:val="Sinespaciado"/>
        <w:spacing w:beforeAutospacing="0"/>
        <w:rPr>
          <w:bCs/>
          <w:iCs/>
          <w:lang w:val="en-US"/>
        </w:rPr>
      </w:pPr>
    </w:p>
    <w:p w14:paraId="4FF06C76" w14:textId="77777777" w:rsidR="005A503D" w:rsidRDefault="005A503D" w:rsidP="00565208">
      <w:pPr>
        <w:pStyle w:val="Sinespaciado"/>
        <w:spacing w:beforeAutospacing="0"/>
        <w:rPr>
          <w:bCs/>
          <w:iCs/>
          <w:lang w:val="en-US"/>
        </w:rPr>
      </w:pPr>
    </w:p>
    <w:p w14:paraId="54662BA2" w14:textId="77777777" w:rsidR="005A503D" w:rsidRPr="004138C1" w:rsidRDefault="005A503D" w:rsidP="00565208">
      <w:pPr>
        <w:pStyle w:val="Sinespaciado"/>
        <w:spacing w:beforeAutospacing="0"/>
        <w:rPr>
          <w:bCs/>
          <w:iCs/>
          <w:lang w:val="en-US"/>
        </w:rPr>
      </w:pPr>
    </w:p>
    <w:p w14:paraId="217A4050" w14:textId="47007462" w:rsidR="00565208" w:rsidRPr="005A503D" w:rsidRDefault="005A503D" w:rsidP="00565208">
      <w:pPr>
        <w:pStyle w:val="Sinespaciado"/>
        <w:spacing w:beforeAutospacing="0"/>
        <w:rPr>
          <w:b/>
          <w:iCs/>
          <w:lang w:val="en-US"/>
        </w:rPr>
      </w:pPr>
      <w:r w:rsidRPr="005A503D">
        <w:rPr>
          <w:b/>
          <w:iCs/>
          <w:lang w:val="en-US"/>
        </w:rPr>
        <w:lastRenderedPageBreak/>
        <w:t>Supplementary files</w:t>
      </w:r>
    </w:p>
    <w:p w14:paraId="6A020D15" w14:textId="77777777" w:rsidR="00565208" w:rsidRPr="00DC1378" w:rsidRDefault="00565208" w:rsidP="00565208">
      <w:pPr>
        <w:pStyle w:val="Sinespaciado"/>
        <w:spacing w:beforeAutospacing="0"/>
        <w:ind w:firstLine="426"/>
        <w:rPr>
          <w:lang w:val="en-US"/>
        </w:rPr>
      </w:pPr>
    </w:p>
    <w:p w14:paraId="6BBCDE87" w14:textId="77777777" w:rsidR="00565208" w:rsidRPr="00DC1378" w:rsidRDefault="00A5569B" w:rsidP="00565208">
      <w:pPr>
        <w:pStyle w:val="Sinespaciado"/>
        <w:spacing w:beforeAutospacing="0"/>
        <w:ind w:firstLine="426"/>
        <w:rPr>
          <w:lang w:val="en-US"/>
        </w:rPr>
      </w:pPr>
      <w:r>
        <w:rPr>
          <w:lang w:val="en-US"/>
        </w:rPr>
        <w:t>This section is o</w:t>
      </w:r>
      <w:r w:rsidR="00DC1378" w:rsidRPr="00DC1378">
        <w:rPr>
          <w:lang w:val="en-US"/>
        </w:rPr>
        <w:t>ptional when there are annexes that take up a lot of space or that cannot be seen clearly in the layout of a pdf.</w:t>
      </w:r>
    </w:p>
    <w:p w14:paraId="47B1E391" w14:textId="77777777" w:rsidR="00565208" w:rsidRPr="00DC1378" w:rsidRDefault="00565208" w:rsidP="00565208">
      <w:pPr>
        <w:pStyle w:val="Sinespaciado"/>
        <w:spacing w:beforeAutospacing="0"/>
        <w:rPr>
          <w:bCs/>
          <w:iCs/>
          <w:lang w:val="en-US"/>
        </w:rPr>
      </w:pPr>
    </w:p>
    <w:p w14:paraId="17577CB2" w14:textId="3E99C167" w:rsidR="00565208" w:rsidRPr="005A503D" w:rsidRDefault="005A503D" w:rsidP="00565208">
      <w:pPr>
        <w:pStyle w:val="Sinespaciado"/>
        <w:spacing w:beforeAutospacing="0"/>
        <w:rPr>
          <w:b/>
          <w:iCs/>
          <w:lang w:val="en-US"/>
        </w:rPr>
      </w:pPr>
      <w:r w:rsidRPr="005A503D">
        <w:rPr>
          <w:b/>
          <w:iCs/>
          <w:lang w:val="en-US"/>
        </w:rPr>
        <w:t>Availability of deposited data</w:t>
      </w:r>
    </w:p>
    <w:p w14:paraId="125763E7" w14:textId="77777777" w:rsidR="00565208" w:rsidRPr="00B35FF7" w:rsidRDefault="00565208" w:rsidP="00565208">
      <w:pPr>
        <w:pStyle w:val="Sinespaciado"/>
        <w:spacing w:beforeAutospacing="0"/>
        <w:ind w:firstLine="426"/>
        <w:rPr>
          <w:lang w:val="en-US"/>
        </w:rPr>
      </w:pPr>
    </w:p>
    <w:p w14:paraId="3DA040FA" w14:textId="77777777" w:rsidR="00565208" w:rsidRPr="00B35FF7" w:rsidRDefault="00A5569B" w:rsidP="00565208">
      <w:pPr>
        <w:pStyle w:val="Sinespaciado"/>
        <w:spacing w:beforeAutospacing="0"/>
        <w:ind w:firstLine="426"/>
        <w:rPr>
          <w:sz w:val="28"/>
          <w:lang w:val="en-US"/>
        </w:rPr>
      </w:pPr>
      <w:r>
        <w:rPr>
          <w:lang w:val="en-US"/>
        </w:rPr>
        <w:t>This section is o</w:t>
      </w:r>
      <w:r w:rsidRPr="00DC1378">
        <w:rPr>
          <w:lang w:val="en-US"/>
        </w:rPr>
        <w:t>ptional</w:t>
      </w:r>
      <w:r>
        <w:rPr>
          <w:lang w:val="en-US"/>
        </w:rPr>
        <w:t>.</w:t>
      </w:r>
      <w:r w:rsidR="00B35FF7" w:rsidRPr="00B35FF7">
        <w:rPr>
          <w:lang w:val="en-US"/>
        </w:rPr>
        <w:t xml:space="preserve"> </w:t>
      </w:r>
      <w:r>
        <w:rPr>
          <w:lang w:val="en-US"/>
        </w:rPr>
        <w:t>I</w:t>
      </w:r>
      <w:r w:rsidR="00B35FF7" w:rsidRPr="00B35FF7">
        <w:rPr>
          <w:lang w:val="en-US"/>
        </w:rPr>
        <w:t>f datasets have been deposited in a repository, a brief description of the type of data deposited, the name of the files and the access URL, the identification code</w:t>
      </w:r>
      <w:r>
        <w:rPr>
          <w:lang w:val="en-US"/>
        </w:rPr>
        <w:t>,</w:t>
      </w:r>
      <w:r w:rsidR="00B35FF7" w:rsidRPr="00B35FF7">
        <w:rPr>
          <w:lang w:val="en-US"/>
        </w:rPr>
        <w:t xml:space="preserve"> and the data on the use and distribution license will be included under this section.</w:t>
      </w:r>
    </w:p>
    <w:p w14:paraId="654001FF" w14:textId="77777777" w:rsidR="00E51CBB" w:rsidRPr="00B35FF7" w:rsidRDefault="00E51CBB" w:rsidP="00565208">
      <w:pPr>
        <w:pStyle w:val="Sinespaciado"/>
        <w:spacing w:beforeAutospacing="0"/>
        <w:rPr>
          <w:bCs/>
          <w:iCs/>
          <w:lang w:val="en-US"/>
        </w:rPr>
      </w:pPr>
    </w:p>
    <w:p w14:paraId="6399897F" w14:textId="4DB9C28F" w:rsidR="00565208" w:rsidRPr="005A503D" w:rsidRDefault="005A503D" w:rsidP="00565208">
      <w:pPr>
        <w:pStyle w:val="Sinespaciado"/>
        <w:spacing w:beforeAutospacing="0"/>
        <w:rPr>
          <w:b/>
          <w:iCs/>
          <w:lang w:val="en-US"/>
        </w:rPr>
      </w:pPr>
      <w:r w:rsidRPr="005A503D">
        <w:rPr>
          <w:b/>
          <w:iCs/>
          <w:lang w:val="en-US"/>
        </w:rPr>
        <w:t>Acknowledgments</w:t>
      </w:r>
    </w:p>
    <w:p w14:paraId="143CC2A1" w14:textId="77777777" w:rsidR="00A7161E" w:rsidRDefault="00A7161E" w:rsidP="00A7161E">
      <w:pPr>
        <w:spacing w:before="0" w:beforeAutospacing="0"/>
        <w:ind w:firstLine="567"/>
        <w:rPr>
          <w:lang w:val="en-US"/>
        </w:rPr>
      </w:pPr>
    </w:p>
    <w:p w14:paraId="7A0346C5" w14:textId="77777777" w:rsidR="00A7161E" w:rsidRDefault="00A5569B" w:rsidP="00A7161E">
      <w:pPr>
        <w:spacing w:before="0" w:beforeAutospacing="0"/>
        <w:ind w:firstLine="567"/>
        <w:rPr>
          <w:lang w:val="en-US"/>
        </w:rPr>
      </w:pPr>
      <w:r>
        <w:rPr>
          <w:lang w:val="en-US"/>
        </w:rPr>
        <w:t>This section is o</w:t>
      </w:r>
      <w:r w:rsidRPr="00DC1378">
        <w:rPr>
          <w:lang w:val="en-US"/>
        </w:rPr>
        <w:t xml:space="preserve">ptional </w:t>
      </w:r>
      <w:r w:rsidR="00B35FF7" w:rsidRPr="00B35FF7">
        <w:rPr>
          <w:lang w:val="en-US"/>
        </w:rPr>
        <w:t>to cite collaborations or personal help. Do not introduce mention of projects here. You can add a thank you to the evaluators for the work done</w:t>
      </w:r>
      <w:r w:rsidR="00565208" w:rsidRPr="00B35FF7">
        <w:rPr>
          <w:lang w:val="en-US"/>
        </w:rPr>
        <w:t>.</w:t>
      </w:r>
      <w:r w:rsidR="00A7161E">
        <w:rPr>
          <w:lang w:val="en-US"/>
        </w:rPr>
        <w:t xml:space="preserve"> </w:t>
      </w:r>
    </w:p>
    <w:p w14:paraId="6ABEDAD1" w14:textId="77777777" w:rsidR="00A7161E" w:rsidRPr="00A7161E" w:rsidRDefault="00A7161E" w:rsidP="00A7161E">
      <w:pPr>
        <w:spacing w:before="0" w:beforeAutospacing="0"/>
        <w:ind w:firstLine="567"/>
        <w:rPr>
          <w:lang w:val="en-US"/>
        </w:rPr>
      </w:pPr>
      <w:r w:rsidRPr="00A7161E">
        <w:rPr>
          <w:lang w:val="en"/>
        </w:rPr>
        <w:t>If AI tools have been used to write the article, it should be mentioned in this section.</w:t>
      </w:r>
    </w:p>
    <w:p w14:paraId="36DD6974" w14:textId="77777777" w:rsidR="00565208" w:rsidRPr="00B35FF7" w:rsidRDefault="00565208" w:rsidP="00565208">
      <w:pPr>
        <w:pStyle w:val="Sinespaciado"/>
        <w:spacing w:beforeAutospacing="0"/>
        <w:rPr>
          <w:bCs/>
          <w:iCs/>
          <w:lang w:val="en-US"/>
        </w:rPr>
      </w:pPr>
    </w:p>
    <w:p w14:paraId="540166B5" w14:textId="744AEA6D" w:rsidR="00565208" w:rsidRPr="005A503D" w:rsidRDefault="005A503D" w:rsidP="00565208">
      <w:pPr>
        <w:pStyle w:val="Sinespaciado"/>
        <w:spacing w:beforeAutospacing="0"/>
        <w:rPr>
          <w:b/>
          <w:iCs/>
          <w:lang w:val="en-US"/>
        </w:rPr>
      </w:pPr>
      <w:r w:rsidRPr="005A503D">
        <w:rPr>
          <w:b/>
          <w:iCs/>
          <w:lang w:val="en-US"/>
        </w:rPr>
        <w:t>Declaration of competing interest</w:t>
      </w:r>
    </w:p>
    <w:p w14:paraId="54CE100F" w14:textId="77777777" w:rsidR="00565208" w:rsidRPr="00DC1378" w:rsidRDefault="00565208" w:rsidP="00565208">
      <w:pPr>
        <w:pStyle w:val="Sinespaciado"/>
        <w:spacing w:beforeAutospacing="0"/>
        <w:ind w:firstLine="426"/>
        <w:rPr>
          <w:lang w:val="en-US"/>
        </w:rPr>
      </w:pPr>
    </w:p>
    <w:p w14:paraId="004AF548" w14:textId="77777777" w:rsidR="00A7161E" w:rsidRDefault="00B35FF7" w:rsidP="00A7161E">
      <w:pPr>
        <w:pStyle w:val="Sinespaciado"/>
        <w:spacing w:beforeAutospacing="0"/>
        <w:ind w:firstLine="567"/>
        <w:rPr>
          <w:lang w:val="en-US"/>
        </w:rPr>
      </w:pPr>
      <w:r w:rsidRPr="00B35FF7">
        <w:rPr>
          <w:lang w:val="en-US"/>
        </w:rPr>
        <w:t>You can use this standard expression or modify it with whatever is relevant to your case</w:t>
      </w:r>
      <w:r w:rsidR="001A43DA" w:rsidRPr="00DC1378">
        <w:rPr>
          <w:lang w:val="en-US"/>
        </w:rPr>
        <w:t xml:space="preserve">: </w:t>
      </w:r>
      <w:r w:rsidR="00DC1378" w:rsidRPr="00DC1378">
        <w:rPr>
          <w:lang w:val="en-US"/>
        </w:rPr>
        <w:t>The author</w:t>
      </w:r>
      <w:r w:rsidR="00A7161E">
        <w:rPr>
          <w:lang w:val="en-US"/>
        </w:rPr>
        <w:t>/</w:t>
      </w:r>
      <w:r w:rsidR="00DC1378" w:rsidRPr="00DC1378">
        <w:rPr>
          <w:lang w:val="en-US"/>
        </w:rPr>
        <w:t>s of this article declare</w:t>
      </w:r>
      <w:r w:rsidR="00A7161E">
        <w:rPr>
          <w:lang w:val="en-US"/>
        </w:rPr>
        <w:t>/s</w:t>
      </w:r>
      <w:r w:rsidR="00DC1378" w:rsidRPr="00DC1378">
        <w:rPr>
          <w:lang w:val="en-US"/>
        </w:rPr>
        <w:t xml:space="preserve"> that </w:t>
      </w:r>
      <w:r w:rsidR="00A7161E">
        <w:rPr>
          <w:lang w:val="en-US"/>
        </w:rPr>
        <w:t>he/she/</w:t>
      </w:r>
      <w:r w:rsidR="00DC1378" w:rsidRPr="00DC1378">
        <w:rPr>
          <w:lang w:val="en-US"/>
        </w:rPr>
        <w:t xml:space="preserve">they </w:t>
      </w:r>
      <w:r w:rsidR="00A7161E">
        <w:rPr>
          <w:lang w:val="en-US"/>
        </w:rPr>
        <w:t>has/</w:t>
      </w:r>
      <w:r w:rsidR="00DC1378" w:rsidRPr="00DC1378">
        <w:rPr>
          <w:lang w:val="en-US"/>
        </w:rPr>
        <w:t>have no financial, professional or personal conflicts of interest that could have inappropriately influenced this work.</w:t>
      </w:r>
    </w:p>
    <w:p w14:paraId="56B078DD" w14:textId="77777777" w:rsidR="00565208" w:rsidRDefault="00A7161E" w:rsidP="00A7161E">
      <w:pPr>
        <w:pStyle w:val="Sinespaciado"/>
        <w:spacing w:beforeAutospacing="0"/>
        <w:ind w:firstLine="567"/>
        <w:rPr>
          <w:bCs/>
          <w:iCs/>
          <w:lang w:val="en-US"/>
        </w:rPr>
      </w:pPr>
      <w:r w:rsidRPr="00A7161E">
        <w:rPr>
          <w:bCs/>
          <w:iCs/>
          <w:lang w:val="en-US"/>
        </w:rPr>
        <w:t>If a possible conflict of interest is recognized, it must be added that the author</w:t>
      </w:r>
      <w:r>
        <w:rPr>
          <w:bCs/>
          <w:iCs/>
          <w:lang w:val="en-US"/>
        </w:rPr>
        <w:t>/s</w:t>
      </w:r>
      <w:r w:rsidRPr="00A7161E">
        <w:rPr>
          <w:bCs/>
          <w:iCs/>
          <w:lang w:val="en-US"/>
        </w:rPr>
        <w:t xml:space="preserve"> declare</w:t>
      </w:r>
      <w:r>
        <w:rPr>
          <w:bCs/>
          <w:iCs/>
          <w:lang w:val="en-US"/>
        </w:rPr>
        <w:t>/</w:t>
      </w:r>
      <w:r w:rsidRPr="00A7161E">
        <w:rPr>
          <w:bCs/>
          <w:iCs/>
          <w:lang w:val="en-US"/>
        </w:rPr>
        <w:t>s that he/she</w:t>
      </w:r>
      <w:r>
        <w:rPr>
          <w:bCs/>
          <w:iCs/>
          <w:lang w:val="en-US"/>
        </w:rPr>
        <w:t>/they</w:t>
      </w:r>
      <w:r w:rsidRPr="00A7161E">
        <w:rPr>
          <w:bCs/>
          <w:iCs/>
          <w:lang w:val="en-US"/>
        </w:rPr>
        <w:t xml:space="preserve"> </w:t>
      </w:r>
      <w:proofErr w:type="gramStart"/>
      <w:r w:rsidRPr="00A7161E">
        <w:rPr>
          <w:bCs/>
          <w:iCs/>
          <w:lang w:val="en-US"/>
        </w:rPr>
        <w:t>has</w:t>
      </w:r>
      <w:proofErr w:type="gramEnd"/>
      <w:r>
        <w:rPr>
          <w:bCs/>
          <w:iCs/>
          <w:lang w:val="en-US"/>
        </w:rPr>
        <w:t>/have</w:t>
      </w:r>
      <w:r w:rsidRPr="00A7161E">
        <w:rPr>
          <w:bCs/>
          <w:iCs/>
          <w:lang w:val="en-US"/>
        </w:rPr>
        <w:t xml:space="preserve"> not forced, manipulated or omitted data, arguments or conclusions that could favor the interests of said company or institution.</w:t>
      </w:r>
    </w:p>
    <w:p w14:paraId="4B19887C" w14:textId="77777777" w:rsidR="00A5569B" w:rsidRDefault="00A5569B" w:rsidP="00565208">
      <w:pPr>
        <w:pStyle w:val="Sinespaciado"/>
        <w:spacing w:beforeAutospacing="0"/>
        <w:rPr>
          <w:bCs/>
          <w:iCs/>
          <w:lang w:val="en-US"/>
        </w:rPr>
      </w:pPr>
    </w:p>
    <w:p w14:paraId="66480C52" w14:textId="008FA179" w:rsidR="00565208" w:rsidRPr="005A503D" w:rsidRDefault="005A503D" w:rsidP="00565208">
      <w:pPr>
        <w:pStyle w:val="Sinespaciado"/>
        <w:spacing w:beforeAutospacing="0"/>
        <w:rPr>
          <w:b/>
          <w:iCs/>
          <w:lang w:val="en-US"/>
        </w:rPr>
      </w:pPr>
      <w:r w:rsidRPr="005A503D">
        <w:rPr>
          <w:b/>
          <w:iCs/>
          <w:lang w:val="en-US"/>
        </w:rPr>
        <w:t>Funding sources</w:t>
      </w:r>
    </w:p>
    <w:p w14:paraId="750D828C" w14:textId="77777777" w:rsidR="00B35FF7" w:rsidRDefault="00B35FF7" w:rsidP="001A43DA">
      <w:pPr>
        <w:spacing w:before="0" w:beforeAutospacing="0" w:line="240" w:lineRule="auto"/>
        <w:ind w:firstLine="567"/>
        <w:rPr>
          <w:lang w:val="en-US"/>
        </w:rPr>
      </w:pPr>
    </w:p>
    <w:p w14:paraId="2256301E" w14:textId="77777777" w:rsidR="00565208" w:rsidRPr="00B35FF7" w:rsidRDefault="00B35FF7" w:rsidP="001A43DA">
      <w:pPr>
        <w:spacing w:before="0" w:beforeAutospacing="0" w:line="240" w:lineRule="auto"/>
        <w:ind w:firstLine="567"/>
        <w:rPr>
          <w:lang w:val="en-US"/>
        </w:rPr>
      </w:pPr>
      <w:r w:rsidRPr="00B35FF7">
        <w:rPr>
          <w:lang w:val="en-US"/>
        </w:rPr>
        <w:t>Articles must mention the sources of financing, provided they have received them. The code and title of the project/scholarship/contract... must be mentioned, the name of the financing entity developed</w:t>
      </w:r>
      <w:r w:rsidR="00A5569B">
        <w:rPr>
          <w:lang w:val="en-US"/>
        </w:rPr>
        <w:t>,</w:t>
      </w:r>
      <w:r w:rsidRPr="00B35FF7">
        <w:rPr>
          <w:lang w:val="en-US"/>
        </w:rPr>
        <w:t xml:space="preserve"> and, where applicable, also the acronym.</w:t>
      </w:r>
    </w:p>
    <w:p w14:paraId="5F80C118" w14:textId="77777777" w:rsidR="00565208" w:rsidRPr="00B35FF7" w:rsidRDefault="00565208" w:rsidP="00565208">
      <w:pPr>
        <w:pStyle w:val="Sinespaciado"/>
        <w:spacing w:beforeAutospacing="0"/>
        <w:rPr>
          <w:iCs/>
          <w:lang w:val="en-US"/>
        </w:rPr>
      </w:pPr>
    </w:p>
    <w:p w14:paraId="6C1A816B" w14:textId="1FC85E13" w:rsidR="00565208" w:rsidRPr="005A503D" w:rsidRDefault="005A503D" w:rsidP="00565208">
      <w:pPr>
        <w:pStyle w:val="Sinespaciado"/>
        <w:spacing w:beforeAutospacing="0"/>
        <w:rPr>
          <w:b/>
          <w:bCs/>
          <w:iCs/>
          <w:lang w:val="en-US"/>
        </w:rPr>
      </w:pPr>
      <w:r w:rsidRPr="005A503D">
        <w:rPr>
          <w:b/>
          <w:bCs/>
          <w:iCs/>
          <w:lang w:val="en-US"/>
        </w:rPr>
        <w:t>Authorship contribution statement</w:t>
      </w:r>
    </w:p>
    <w:p w14:paraId="4FE3DA9C" w14:textId="77777777" w:rsidR="00565208" w:rsidRPr="00B35FF7" w:rsidRDefault="00565208" w:rsidP="00565208">
      <w:pPr>
        <w:pStyle w:val="Sinespaciado"/>
        <w:spacing w:beforeAutospacing="0"/>
        <w:ind w:firstLine="426"/>
        <w:rPr>
          <w:lang w:val="en-US"/>
        </w:rPr>
      </w:pPr>
    </w:p>
    <w:p w14:paraId="73466C82" w14:textId="77777777" w:rsidR="00B35FF7" w:rsidRPr="00B35FF7" w:rsidRDefault="00B35FF7" w:rsidP="00B35FF7">
      <w:pPr>
        <w:pStyle w:val="Sinespaciado"/>
        <w:spacing w:beforeAutospacing="0"/>
        <w:ind w:firstLine="567"/>
        <w:rPr>
          <w:lang w:val="en-US"/>
        </w:rPr>
      </w:pPr>
      <w:r w:rsidRPr="00B35FF7">
        <w:rPr>
          <w:lang w:val="en-US"/>
        </w:rPr>
        <w:t xml:space="preserve">This section can only reflect the identification of authorship contributions with the </w:t>
      </w:r>
      <w:r>
        <w:rPr>
          <w:lang w:val="en-US"/>
        </w:rPr>
        <w:t>tag</w:t>
      </w:r>
      <w:r w:rsidRPr="00B35FF7">
        <w:rPr>
          <w:lang w:val="en-US"/>
        </w:rPr>
        <w:t xml:space="preserve">s established in the </w:t>
      </w:r>
      <w:proofErr w:type="spellStart"/>
      <w:r w:rsidRPr="00B35FF7">
        <w:rPr>
          <w:lang w:val="en-US"/>
        </w:rPr>
        <w:t>CRediT</w:t>
      </w:r>
      <w:proofErr w:type="spellEnd"/>
      <w:r w:rsidRPr="00B35FF7">
        <w:rPr>
          <w:lang w:val="en-US"/>
        </w:rPr>
        <w:t xml:space="preserve"> taxonomy, which can be consulted at:</w:t>
      </w:r>
    </w:p>
    <w:p w14:paraId="6FBDAF42" w14:textId="77777777" w:rsidR="00B35FF7" w:rsidRPr="00B35FF7" w:rsidRDefault="00B35FF7" w:rsidP="00B35FF7">
      <w:pPr>
        <w:pStyle w:val="Sinespaciado"/>
        <w:spacing w:beforeAutospacing="0"/>
        <w:ind w:firstLine="567"/>
        <w:rPr>
          <w:lang w:val="en-US"/>
        </w:rPr>
      </w:pPr>
      <w:r w:rsidRPr="00B35FF7">
        <w:rPr>
          <w:lang w:val="en-US"/>
        </w:rPr>
        <w:t>https://hispaniasacra.revistas.csic.es/index.php/hispaniasacra/identificacionautoria</w:t>
      </w:r>
    </w:p>
    <w:p w14:paraId="5AF976E1" w14:textId="77777777" w:rsidR="00B355E4" w:rsidRDefault="00B355E4" w:rsidP="00B35FF7">
      <w:pPr>
        <w:pStyle w:val="Sinespaciado"/>
        <w:spacing w:beforeAutospacing="0"/>
        <w:ind w:firstLine="567"/>
        <w:rPr>
          <w:lang w:val="en-US"/>
        </w:rPr>
      </w:pPr>
    </w:p>
    <w:p w14:paraId="2F5271FA" w14:textId="77777777" w:rsidR="00B35FF7" w:rsidRPr="00B35FF7" w:rsidRDefault="00B35FF7" w:rsidP="00B35FF7">
      <w:pPr>
        <w:pStyle w:val="Sinespaciado"/>
        <w:spacing w:beforeAutospacing="0"/>
        <w:ind w:firstLine="567"/>
        <w:rPr>
          <w:lang w:val="en-US"/>
        </w:rPr>
      </w:pPr>
      <w:r w:rsidRPr="00B35FF7">
        <w:rPr>
          <w:lang w:val="en-US"/>
        </w:rPr>
        <w:t>Model example:</w:t>
      </w:r>
    </w:p>
    <w:p w14:paraId="08EB4E4D" w14:textId="77777777" w:rsidR="00B35FF7" w:rsidRPr="00B35FF7" w:rsidRDefault="00B35FF7" w:rsidP="00B35FF7">
      <w:pPr>
        <w:pStyle w:val="Sinespaciado"/>
        <w:spacing w:beforeAutospacing="0"/>
        <w:ind w:firstLine="567"/>
        <w:rPr>
          <w:lang w:val="en-US"/>
        </w:rPr>
      </w:pPr>
      <w:r w:rsidRPr="00B35FF7">
        <w:rPr>
          <w:lang w:val="en-US"/>
        </w:rPr>
        <w:t>First and last name of the first author: conceptualization, formal analysis, research, methodology, obtaining funds, project administration, writing – original draft, writing – review and editing.</w:t>
      </w:r>
    </w:p>
    <w:p w14:paraId="4627A894" w14:textId="77777777" w:rsidR="00B35FF7" w:rsidRPr="00B35FF7" w:rsidRDefault="00B35FF7" w:rsidP="00B35FF7">
      <w:pPr>
        <w:pStyle w:val="Sinespaciado"/>
        <w:spacing w:beforeAutospacing="0"/>
        <w:ind w:firstLine="567"/>
        <w:rPr>
          <w:lang w:val="en-US"/>
        </w:rPr>
      </w:pPr>
      <w:r w:rsidRPr="00B35FF7">
        <w:rPr>
          <w:lang w:val="en-US"/>
        </w:rPr>
        <w:t>First and last name of the second author: research, visualization, writing – review and editing.</w:t>
      </w:r>
    </w:p>
    <w:p w14:paraId="5E20DE55" w14:textId="77777777" w:rsidR="003C61A2" w:rsidRPr="004138C1" w:rsidRDefault="003C61A2" w:rsidP="00565208">
      <w:pPr>
        <w:pStyle w:val="Sinespaciado"/>
        <w:spacing w:beforeAutospacing="0"/>
        <w:rPr>
          <w:iCs/>
          <w:lang w:val="en-US"/>
        </w:rPr>
      </w:pPr>
    </w:p>
    <w:p w14:paraId="2DFE4E1A" w14:textId="52048839" w:rsidR="00565208" w:rsidRPr="005A503D" w:rsidRDefault="005A503D" w:rsidP="00565208">
      <w:pPr>
        <w:pStyle w:val="Sinespaciado"/>
        <w:spacing w:beforeAutospacing="0"/>
        <w:rPr>
          <w:b/>
          <w:bCs/>
          <w:iCs/>
          <w:lang w:val="en-US"/>
        </w:rPr>
      </w:pPr>
      <w:r w:rsidRPr="005A503D">
        <w:rPr>
          <w:b/>
          <w:bCs/>
          <w:iCs/>
          <w:lang w:val="en-US"/>
        </w:rPr>
        <w:t>Primary sources</w:t>
      </w:r>
    </w:p>
    <w:p w14:paraId="10071284" w14:textId="77777777" w:rsidR="00565208" w:rsidRPr="004138C1" w:rsidRDefault="00565208" w:rsidP="00565208">
      <w:pPr>
        <w:pStyle w:val="Sinespaciado"/>
        <w:spacing w:beforeAutospacing="0"/>
        <w:rPr>
          <w:lang w:val="en-US"/>
        </w:rPr>
      </w:pPr>
    </w:p>
    <w:p w14:paraId="7A5E07F9" w14:textId="77777777" w:rsidR="00565208" w:rsidRDefault="00A5569B" w:rsidP="003C61A2">
      <w:pPr>
        <w:pStyle w:val="Sinespaciado"/>
        <w:spacing w:beforeAutospacing="0"/>
        <w:ind w:firstLine="567"/>
        <w:rPr>
          <w:lang w:val="en-US"/>
        </w:rPr>
      </w:pPr>
      <w:r>
        <w:rPr>
          <w:lang w:val="en-US"/>
        </w:rPr>
        <w:lastRenderedPageBreak/>
        <w:t>This section is o</w:t>
      </w:r>
      <w:r w:rsidRPr="00DC1378">
        <w:rPr>
          <w:lang w:val="en-US"/>
        </w:rPr>
        <w:t>ptional</w:t>
      </w:r>
      <w:r w:rsidR="00B35FF7" w:rsidRPr="00B35FF7">
        <w:rPr>
          <w:lang w:val="en-US"/>
        </w:rPr>
        <w:t>. You can include here general information or data about sources that are not cited by the author-</w:t>
      </w:r>
      <w:r w:rsidR="00B35FF7">
        <w:rPr>
          <w:lang w:val="en-US"/>
        </w:rPr>
        <w:t>data</w:t>
      </w:r>
      <w:r w:rsidR="00B35FF7" w:rsidRPr="00B35FF7">
        <w:rPr>
          <w:lang w:val="en-US"/>
        </w:rPr>
        <w:t xml:space="preserve"> system within the text: archival documents, consulted press, classic works...</w:t>
      </w:r>
    </w:p>
    <w:p w14:paraId="2C151686" w14:textId="77777777" w:rsidR="00565208" w:rsidRPr="00B35FF7" w:rsidRDefault="00565208" w:rsidP="00DA391E">
      <w:pPr>
        <w:pStyle w:val="Ttulo3"/>
        <w:spacing w:before="0" w:beforeAutospacing="0" w:after="0"/>
        <w:rPr>
          <w:rFonts w:ascii="Times New Roman" w:hAnsi="Times New Roman" w:cs="Times New Roman"/>
          <w:b w:val="0"/>
          <w:szCs w:val="24"/>
          <w:lang w:val="en-US"/>
        </w:rPr>
      </w:pPr>
    </w:p>
    <w:p w14:paraId="400DEDA5" w14:textId="578EFA01" w:rsidR="000C4F45" w:rsidRPr="005A503D" w:rsidRDefault="005A503D" w:rsidP="00DA391E">
      <w:pPr>
        <w:pStyle w:val="Ttulo3"/>
        <w:spacing w:before="0" w:beforeAutospacing="0" w:after="0"/>
        <w:rPr>
          <w:rFonts w:ascii="Times New Roman" w:hAnsi="Times New Roman" w:cs="Times New Roman"/>
          <w:bCs w:val="0"/>
          <w:szCs w:val="24"/>
          <w:lang w:val="en-US"/>
        </w:rPr>
      </w:pPr>
      <w:r w:rsidRPr="005A503D">
        <w:rPr>
          <w:rFonts w:ascii="Times New Roman" w:hAnsi="Times New Roman" w:cs="Times New Roman"/>
          <w:bCs w:val="0"/>
          <w:szCs w:val="24"/>
          <w:lang w:val="en-US"/>
        </w:rPr>
        <w:t>Bibliography</w:t>
      </w:r>
    </w:p>
    <w:p w14:paraId="71629A0C" w14:textId="77777777" w:rsidR="00DA391E" w:rsidRPr="00B35FF7" w:rsidRDefault="00DA391E" w:rsidP="00DA391E">
      <w:pPr>
        <w:spacing w:before="0" w:beforeAutospacing="0" w:line="240" w:lineRule="auto"/>
        <w:ind w:left="567" w:hanging="567"/>
        <w:rPr>
          <w:lang w:val="en-US"/>
        </w:rPr>
      </w:pPr>
    </w:p>
    <w:p w14:paraId="6EBCA6A8" w14:textId="77777777" w:rsidR="00796789" w:rsidRPr="00B35FF7" w:rsidRDefault="00B35FF7" w:rsidP="00150147">
      <w:pPr>
        <w:spacing w:before="0" w:beforeAutospacing="0" w:line="240" w:lineRule="auto"/>
        <w:ind w:left="567" w:hanging="567"/>
        <w:rPr>
          <w:lang w:val="en-US"/>
        </w:rPr>
      </w:pPr>
      <w:r w:rsidRPr="00B35FF7">
        <w:rPr>
          <w:lang w:val="en-US"/>
        </w:rPr>
        <w:t>French indentation at 1 cm, Chicago Author-data style (18th edition) with these models according to document type (article, book, book part</w:t>
      </w:r>
      <w:r w:rsidR="00A5569B">
        <w:rPr>
          <w:lang w:val="en-US"/>
        </w:rPr>
        <w:t>,</w:t>
      </w:r>
      <w:r w:rsidRPr="00B35FF7">
        <w:rPr>
          <w:lang w:val="en-US"/>
        </w:rPr>
        <w:t xml:space="preserve"> and thesis):</w:t>
      </w:r>
    </w:p>
    <w:p w14:paraId="5652753D" w14:textId="77777777" w:rsidR="00BE6C9A" w:rsidRPr="00B35FF7" w:rsidRDefault="00BE6C9A" w:rsidP="00150147">
      <w:pPr>
        <w:spacing w:before="0" w:beforeAutospacing="0" w:line="240" w:lineRule="auto"/>
        <w:ind w:left="567" w:hanging="567"/>
        <w:rPr>
          <w:lang w:val="en-US"/>
        </w:rPr>
      </w:pPr>
    </w:p>
    <w:p w14:paraId="346888E4" w14:textId="6A231651" w:rsidR="00B35FF7" w:rsidRPr="00B35FF7" w:rsidRDefault="00B35FF7" w:rsidP="00B35FF7">
      <w:pPr>
        <w:spacing w:before="0" w:beforeAutospacing="0" w:line="240" w:lineRule="auto"/>
        <w:ind w:left="567" w:hanging="567"/>
        <w:rPr>
          <w:lang w:val="en-US"/>
        </w:rPr>
      </w:pPr>
      <w:r w:rsidRPr="00B35FF7">
        <w:rPr>
          <w:lang w:val="en-US"/>
        </w:rPr>
        <w:t>Last Name, First Name</w:t>
      </w:r>
      <w:r w:rsidR="00A5569B">
        <w:rPr>
          <w:lang w:val="en-US"/>
        </w:rPr>
        <w:t>,</w:t>
      </w:r>
      <w:r w:rsidRPr="00B35FF7">
        <w:rPr>
          <w:lang w:val="en-US"/>
        </w:rPr>
        <w:t xml:space="preserve"> and First Name Last Name. Year. </w:t>
      </w:r>
      <w:r>
        <w:rPr>
          <w:lang w:val="en-US"/>
        </w:rPr>
        <w:t>“</w:t>
      </w:r>
      <w:r w:rsidRPr="00B35FF7">
        <w:rPr>
          <w:lang w:val="en-US"/>
        </w:rPr>
        <w:t>Title of the article.</w:t>
      </w:r>
      <w:r>
        <w:rPr>
          <w:lang w:val="en-US"/>
        </w:rPr>
        <w:t>”</w:t>
      </w:r>
      <w:r w:rsidRPr="00B35FF7">
        <w:rPr>
          <w:lang w:val="en-US"/>
        </w:rPr>
        <w:t xml:space="preserve"> </w:t>
      </w:r>
      <w:r w:rsidRPr="00B35FF7">
        <w:rPr>
          <w:i/>
          <w:iCs/>
          <w:lang w:val="en-US"/>
        </w:rPr>
        <w:t>Journal</w:t>
      </w:r>
      <w:r w:rsidR="00F0285B">
        <w:rPr>
          <w:i/>
          <w:iCs/>
          <w:lang w:val="en-US"/>
        </w:rPr>
        <w:t xml:space="preserve"> Title</w:t>
      </w:r>
      <w:r w:rsidRPr="00B35FF7">
        <w:rPr>
          <w:lang w:val="en-US"/>
        </w:rPr>
        <w:t xml:space="preserve"> </w:t>
      </w:r>
      <w:r w:rsidR="005A503D">
        <w:rPr>
          <w:lang w:val="en-US"/>
        </w:rPr>
        <w:t>vol (</w:t>
      </w:r>
      <w:r w:rsidRPr="00B35FF7">
        <w:rPr>
          <w:lang w:val="en-US"/>
        </w:rPr>
        <w:t>number</w:t>
      </w:r>
      <w:r w:rsidR="005A503D">
        <w:rPr>
          <w:lang w:val="en-US"/>
        </w:rPr>
        <w:t>)</w:t>
      </w:r>
      <w:r w:rsidRPr="00B35FF7">
        <w:rPr>
          <w:lang w:val="en-US"/>
        </w:rPr>
        <w:t>: pp-pp. https://doi.org/...</w:t>
      </w:r>
    </w:p>
    <w:p w14:paraId="2958639A" w14:textId="77777777" w:rsidR="00B35FF7" w:rsidRPr="00B35FF7" w:rsidRDefault="00B35FF7" w:rsidP="00B35FF7">
      <w:pPr>
        <w:spacing w:before="0" w:beforeAutospacing="0" w:line="240" w:lineRule="auto"/>
        <w:ind w:left="567" w:hanging="567"/>
        <w:rPr>
          <w:lang w:val="en-US"/>
        </w:rPr>
      </w:pPr>
      <w:r>
        <w:rPr>
          <w:lang w:val="en-US"/>
        </w:rPr>
        <w:t>Last Name</w:t>
      </w:r>
      <w:r w:rsidRPr="00B35FF7">
        <w:rPr>
          <w:lang w:val="en-US"/>
        </w:rPr>
        <w:t xml:space="preserve">, First name, ed. Year. </w:t>
      </w:r>
      <w:r w:rsidRPr="00B35FF7">
        <w:rPr>
          <w:i/>
          <w:iCs/>
          <w:lang w:val="en-US"/>
        </w:rPr>
        <w:t xml:space="preserve">Book </w:t>
      </w:r>
      <w:r w:rsidR="00F0285B">
        <w:rPr>
          <w:i/>
          <w:iCs/>
          <w:lang w:val="en-US"/>
        </w:rPr>
        <w:t>T</w:t>
      </w:r>
      <w:r w:rsidRPr="00B35FF7">
        <w:rPr>
          <w:i/>
          <w:iCs/>
          <w:lang w:val="en-US"/>
        </w:rPr>
        <w:t>itle</w:t>
      </w:r>
      <w:r w:rsidRPr="00B35FF7">
        <w:rPr>
          <w:lang w:val="en-US"/>
        </w:rPr>
        <w:t>. Editorial.</w:t>
      </w:r>
    </w:p>
    <w:p w14:paraId="3EF1DD71" w14:textId="77777777" w:rsidR="00B35FF7" w:rsidRPr="00B35FF7" w:rsidRDefault="00B35FF7" w:rsidP="00B35FF7">
      <w:pPr>
        <w:spacing w:before="0" w:beforeAutospacing="0" w:line="240" w:lineRule="auto"/>
        <w:ind w:left="567" w:hanging="567"/>
        <w:rPr>
          <w:lang w:val="en-US"/>
        </w:rPr>
      </w:pPr>
      <w:r w:rsidRPr="00B35FF7">
        <w:rPr>
          <w:lang w:val="en-US"/>
        </w:rPr>
        <w:t>Last Name, First Name, First Name Last Name</w:t>
      </w:r>
      <w:r w:rsidR="00A5569B">
        <w:rPr>
          <w:lang w:val="en-US"/>
        </w:rPr>
        <w:t>,</w:t>
      </w:r>
      <w:r w:rsidRPr="00B35FF7">
        <w:rPr>
          <w:lang w:val="en-US"/>
        </w:rPr>
        <w:t xml:space="preserve"> and First Name Last Name. Year. </w:t>
      </w:r>
      <w:r>
        <w:rPr>
          <w:lang w:val="en-US"/>
        </w:rPr>
        <w:t>“</w:t>
      </w:r>
      <w:r w:rsidRPr="00B35FF7">
        <w:rPr>
          <w:lang w:val="en-US"/>
        </w:rPr>
        <w:t>Title of the article.</w:t>
      </w:r>
      <w:r>
        <w:rPr>
          <w:lang w:val="en-US"/>
        </w:rPr>
        <w:t>”</w:t>
      </w:r>
      <w:r w:rsidRPr="00B35FF7">
        <w:rPr>
          <w:lang w:val="en-US"/>
        </w:rPr>
        <w:t xml:space="preserve"> In </w:t>
      </w:r>
      <w:r w:rsidRPr="00B35FF7">
        <w:rPr>
          <w:i/>
          <w:iCs/>
          <w:lang w:val="en-US"/>
        </w:rPr>
        <w:t>Book Title</w:t>
      </w:r>
      <w:r w:rsidRPr="00B35FF7">
        <w:rPr>
          <w:lang w:val="en-US"/>
        </w:rPr>
        <w:t>, edited by First Name Last Name. Editorial.</w:t>
      </w:r>
    </w:p>
    <w:p w14:paraId="5FC9115D" w14:textId="77777777" w:rsidR="00435CB6" w:rsidRPr="004138C1" w:rsidRDefault="00B35FF7" w:rsidP="00F0285B">
      <w:pPr>
        <w:spacing w:before="0" w:beforeAutospacing="0" w:line="240" w:lineRule="auto"/>
        <w:ind w:left="567" w:hanging="567"/>
        <w:rPr>
          <w:lang w:val="en-US"/>
        </w:rPr>
      </w:pPr>
      <w:r w:rsidRPr="00B35FF7">
        <w:rPr>
          <w:lang w:val="en-US"/>
        </w:rPr>
        <w:t xml:space="preserve">Last name, First name. Year. </w:t>
      </w:r>
      <w:r w:rsidR="00F0285B" w:rsidRPr="004138C1">
        <w:rPr>
          <w:lang w:val="en-US"/>
        </w:rPr>
        <w:t>“</w:t>
      </w:r>
      <w:r w:rsidRPr="004138C1">
        <w:rPr>
          <w:lang w:val="en-US"/>
        </w:rPr>
        <w:t>Thesis title.</w:t>
      </w:r>
      <w:r w:rsidR="00F0285B" w:rsidRPr="004138C1">
        <w:rPr>
          <w:lang w:val="en-US"/>
        </w:rPr>
        <w:t>”</w:t>
      </w:r>
      <w:r w:rsidRPr="004138C1">
        <w:rPr>
          <w:lang w:val="en-US"/>
        </w:rPr>
        <w:t xml:space="preserve"> </w:t>
      </w:r>
      <w:r w:rsidR="00F0285B" w:rsidRPr="004138C1">
        <w:rPr>
          <w:lang w:val="en-US"/>
        </w:rPr>
        <w:t>D</w:t>
      </w:r>
      <w:r w:rsidRPr="004138C1">
        <w:rPr>
          <w:lang w:val="en-US"/>
        </w:rPr>
        <w:t>octoral thesis. University.</w:t>
      </w:r>
    </w:p>
    <w:p w14:paraId="3FAC0A68" w14:textId="77777777" w:rsidR="00674359" w:rsidRPr="004138C1" w:rsidRDefault="00674359" w:rsidP="00796789">
      <w:pPr>
        <w:spacing w:before="0" w:beforeAutospacing="0" w:line="240" w:lineRule="auto"/>
        <w:ind w:left="567" w:hanging="567"/>
        <w:rPr>
          <w:lang w:val="en-US"/>
        </w:rPr>
      </w:pPr>
    </w:p>
    <w:p w14:paraId="461807A8" w14:textId="77777777" w:rsidR="00B47CAD" w:rsidRPr="00F0285B" w:rsidRDefault="00F0285B" w:rsidP="00B47CAD">
      <w:pPr>
        <w:spacing w:before="0" w:beforeAutospacing="0" w:line="240" w:lineRule="auto"/>
        <w:rPr>
          <w:lang w:val="en-US"/>
        </w:rPr>
      </w:pPr>
      <w:r w:rsidRPr="00F0285B">
        <w:rPr>
          <w:lang w:val="en-US"/>
        </w:rPr>
        <w:t xml:space="preserve">IMPORTANT: You must complete the DOI of all documents that have this locator. </w:t>
      </w:r>
      <w:r w:rsidR="00A5569B">
        <w:rPr>
          <w:lang w:val="en-US"/>
        </w:rPr>
        <w:t>You can</w:t>
      </w:r>
      <w:r w:rsidRPr="00F0285B">
        <w:rPr>
          <w:lang w:val="en-US"/>
        </w:rPr>
        <w:t xml:space="preserve"> find this information </w:t>
      </w:r>
      <w:r w:rsidR="00A5569B">
        <w:rPr>
          <w:lang w:val="en-US"/>
        </w:rPr>
        <w:t>at</w:t>
      </w:r>
      <w:r w:rsidRPr="00F0285B">
        <w:rPr>
          <w:lang w:val="en-US"/>
        </w:rPr>
        <w:t xml:space="preserve"> https://search.crossref.org/.</w:t>
      </w:r>
    </w:p>
    <w:p w14:paraId="22EA83A3" w14:textId="77777777" w:rsidR="00B47CAD" w:rsidRPr="00F0285B" w:rsidRDefault="00B47CAD" w:rsidP="00796789">
      <w:pPr>
        <w:spacing w:before="0" w:beforeAutospacing="0" w:line="240" w:lineRule="auto"/>
        <w:ind w:left="567" w:hanging="567"/>
        <w:rPr>
          <w:lang w:val="en-US"/>
        </w:rPr>
      </w:pPr>
    </w:p>
    <w:p w14:paraId="19C8C242" w14:textId="77777777" w:rsidR="00435CB6" w:rsidRDefault="00F0285B" w:rsidP="00F972B3">
      <w:pPr>
        <w:spacing w:before="0" w:beforeAutospacing="0" w:line="240" w:lineRule="auto"/>
        <w:ind w:left="567" w:hanging="567"/>
      </w:pPr>
      <w:proofErr w:type="spellStart"/>
      <w:r w:rsidRPr="00F0285B">
        <w:t>Guidelines</w:t>
      </w:r>
      <w:proofErr w:type="spellEnd"/>
      <w:r w:rsidRPr="00F0285B">
        <w:t xml:space="preserve"> </w:t>
      </w:r>
      <w:proofErr w:type="spellStart"/>
      <w:r w:rsidRPr="00F0285B">
        <w:t>for</w:t>
      </w:r>
      <w:proofErr w:type="spellEnd"/>
      <w:r w:rsidRPr="00F0285B">
        <w:t xml:space="preserve"> </w:t>
      </w:r>
      <w:proofErr w:type="spellStart"/>
      <w:r w:rsidRPr="00F0285B">
        <w:t>bibliography</w:t>
      </w:r>
      <w:proofErr w:type="spellEnd"/>
      <w:r w:rsidR="00435CB6">
        <w:t>:</w:t>
      </w:r>
    </w:p>
    <w:p w14:paraId="45D120BD" w14:textId="77777777" w:rsidR="00270C7A" w:rsidRDefault="00270C7A" w:rsidP="00F972B3">
      <w:pPr>
        <w:spacing w:before="0" w:beforeAutospacing="0" w:line="240" w:lineRule="auto"/>
        <w:ind w:left="567" w:hanging="567"/>
      </w:pPr>
    </w:p>
    <w:p w14:paraId="02E1C66F" w14:textId="77777777" w:rsidR="00F0285B" w:rsidRPr="00F0285B" w:rsidRDefault="00F0285B" w:rsidP="00F0285B">
      <w:pPr>
        <w:pStyle w:val="Prrafodelista"/>
        <w:numPr>
          <w:ilvl w:val="0"/>
          <w:numId w:val="18"/>
        </w:numPr>
        <w:spacing w:before="0" w:beforeAutospacing="0" w:line="240" w:lineRule="auto"/>
        <w:rPr>
          <w:lang w:val="en-US"/>
        </w:rPr>
      </w:pPr>
      <w:r w:rsidRPr="00F0285B">
        <w:rPr>
          <w:lang w:val="en-US"/>
        </w:rPr>
        <w:t>Check that each reference contains all the data necessary to identify the document.</w:t>
      </w:r>
    </w:p>
    <w:p w14:paraId="2A8646A6" w14:textId="77777777" w:rsidR="00F0285B" w:rsidRPr="00F0285B" w:rsidRDefault="00F0285B" w:rsidP="00F0285B">
      <w:pPr>
        <w:pStyle w:val="Prrafodelista"/>
        <w:numPr>
          <w:ilvl w:val="0"/>
          <w:numId w:val="18"/>
        </w:numPr>
        <w:spacing w:before="0" w:beforeAutospacing="0" w:line="240" w:lineRule="auto"/>
        <w:rPr>
          <w:lang w:val="en-US"/>
        </w:rPr>
      </w:pPr>
      <w:r w:rsidRPr="00F0285B">
        <w:rPr>
          <w:lang w:val="en-US"/>
        </w:rPr>
        <w:t>In accordance with the Chicago 18th edition style, the place of publication is not included but it can be done for works in which it is considered a necessary element for correct identification. Likewise, this update of the standards indicates that it is only necessary to include pages in magazine articles that are published with consecutive pagination.</w:t>
      </w:r>
    </w:p>
    <w:p w14:paraId="7C511C3B" w14:textId="77777777" w:rsidR="00F0285B" w:rsidRPr="00F0285B" w:rsidRDefault="00F0285B" w:rsidP="00F0285B">
      <w:pPr>
        <w:pStyle w:val="Prrafodelista"/>
        <w:numPr>
          <w:ilvl w:val="0"/>
          <w:numId w:val="18"/>
        </w:numPr>
        <w:spacing w:before="0" w:beforeAutospacing="0" w:line="240" w:lineRule="auto"/>
        <w:rPr>
          <w:lang w:val="en-US"/>
        </w:rPr>
      </w:pPr>
      <w:r w:rsidRPr="00F0285B">
        <w:rPr>
          <w:lang w:val="en-US"/>
        </w:rPr>
        <w:t xml:space="preserve">Anonymous works can begin with the title, followed by the year. </w:t>
      </w:r>
    </w:p>
    <w:p w14:paraId="4EB4F0AE" w14:textId="77777777" w:rsidR="00F0285B" w:rsidRPr="00F0285B" w:rsidRDefault="00F0285B" w:rsidP="00F0285B">
      <w:pPr>
        <w:pStyle w:val="Prrafodelista"/>
        <w:numPr>
          <w:ilvl w:val="0"/>
          <w:numId w:val="18"/>
        </w:numPr>
        <w:spacing w:before="0" w:beforeAutospacing="0" w:line="240" w:lineRule="auto"/>
        <w:rPr>
          <w:lang w:val="en-US"/>
        </w:rPr>
      </w:pPr>
      <w:r w:rsidRPr="00F0285B">
        <w:rPr>
          <w:lang w:val="en-US"/>
        </w:rPr>
        <w:t>In the bibliography</w:t>
      </w:r>
      <w:r w:rsidR="00A5569B">
        <w:rPr>
          <w:lang w:val="en-US"/>
        </w:rPr>
        <w:t xml:space="preserve"> section,</w:t>
      </w:r>
      <w:r w:rsidRPr="00F0285B">
        <w:rPr>
          <w:lang w:val="en-US"/>
        </w:rPr>
        <w:t xml:space="preserve"> all authors are included up to six, if there are more only the first three are included followed by et al. Entries such as VVAA should not be used. </w:t>
      </w:r>
    </w:p>
    <w:p w14:paraId="0E8216C2" w14:textId="77777777" w:rsidR="00C97E83" w:rsidRDefault="00F0285B" w:rsidP="00F0285B">
      <w:pPr>
        <w:pStyle w:val="Prrafodelista"/>
        <w:numPr>
          <w:ilvl w:val="0"/>
          <w:numId w:val="18"/>
        </w:numPr>
        <w:spacing w:before="0" w:beforeAutospacing="0" w:line="240" w:lineRule="auto"/>
        <w:rPr>
          <w:lang w:val="en-US"/>
        </w:rPr>
      </w:pPr>
      <w:r w:rsidRPr="00F0285B">
        <w:rPr>
          <w:lang w:val="en-US"/>
        </w:rPr>
        <w:t>The author must be repeated if several works of the same authorship are cited.</w:t>
      </w:r>
    </w:p>
    <w:p w14:paraId="2FAFD842" w14:textId="77777777" w:rsidR="00F0285B" w:rsidRPr="00F0285B" w:rsidRDefault="00F0285B" w:rsidP="00F0285B">
      <w:pPr>
        <w:pStyle w:val="Prrafodelista"/>
        <w:numPr>
          <w:ilvl w:val="0"/>
          <w:numId w:val="18"/>
        </w:numPr>
        <w:spacing w:before="0" w:beforeAutospacing="0" w:line="240" w:lineRule="auto"/>
        <w:rPr>
          <w:lang w:val="en-US"/>
        </w:rPr>
      </w:pPr>
      <w:r w:rsidRPr="00F0285B">
        <w:rPr>
          <w:lang w:val="en-US"/>
        </w:rPr>
        <w:t>For the Last Name-First Name form of the first author, the guidelines of different cultures or languages ​​must be respected:</w:t>
      </w:r>
    </w:p>
    <w:p w14:paraId="08083645" w14:textId="77777777" w:rsidR="00F0285B" w:rsidRPr="00F0285B" w:rsidRDefault="00F0285B" w:rsidP="00F0285B">
      <w:pPr>
        <w:pStyle w:val="Prrafodelista"/>
        <w:numPr>
          <w:ilvl w:val="1"/>
          <w:numId w:val="19"/>
        </w:numPr>
        <w:spacing w:before="0" w:beforeAutospacing="0" w:line="240" w:lineRule="auto"/>
      </w:pPr>
      <w:proofErr w:type="spellStart"/>
      <w:r w:rsidRPr="00F0285B">
        <w:t>Spanish</w:t>
      </w:r>
      <w:proofErr w:type="spellEnd"/>
      <w:r w:rsidRPr="00F0285B">
        <w:t xml:space="preserve">, </w:t>
      </w:r>
      <w:proofErr w:type="spellStart"/>
      <w:r w:rsidRPr="00F0285B">
        <w:t>Catalan</w:t>
      </w:r>
      <w:proofErr w:type="spellEnd"/>
      <w:r w:rsidR="00A5569B">
        <w:t>,</w:t>
      </w:r>
      <w:r w:rsidRPr="00F0285B">
        <w:t xml:space="preserve"> and </w:t>
      </w:r>
      <w:proofErr w:type="spellStart"/>
      <w:r w:rsidRPr="00F0285B">
        <w:t>Galician</w:t>
      </w:r>
      <w:proofErr w:type="spellEnd"/>
      <w:r w:rsidR="00F01F07">
        <w:t xml:space="preserve">: </w:t>
      </w:r>
      <w:proofErr w:type="spellStart"/>
      <w:r w:rsidR="00F01F07">
        <w:t>particles</w:t>
      </w:r>
      <w:proofErr w:type="spellEnd"/>
      <w:r w:rsidRPr="00F0285B">
        <w:t xml:space="preserve"> d', da, de, del, de la, de los, </w:t>
      </w:r>
      <w:proofErr w:type="spellStart"/>
      <w:r w:rsidR="00F01F07">
        <w:t>or</w:t>
      </w:r>
      <w:proofErr w:type="spellEnd"/>
      <w:r w:rsidR="00F01F07">
        <w:t xml:space="preserve"> </w:t>
      </w:r>
      <w:r w:rsidRPr="00F0285B">
        <w:t>de las</w:t>
      </w:r>
      <w:r w:rsidR="00F01F07">
        <w:t xml:space="preserve"> </w:t>
      </w:r>
      <w:proofErr w:type="spellStart"/>
      <w:r w:rsidR="00F01F07">
        <w:t>must</w:t>
      </w:r>
      <w:proofErr w:type="spellEnd"/>
      <w:r w:rsidR="00F01F07">
        <w:t xml:space="preserve"> be postponed</w:t>
      </w:r>
      <w:r w:rsidRPr="00F0285B">
        <w:t>.</w:t>
      </w:r>
    </w:p>
    <w:p w14:paraId="3E16A3D2"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Portuguese: da, de, dos, do (leading with the paternal surname which usually comes second)</w:t>
      </w:r>
      <w:r w:rsidR="003C2EB0">
        <w:rPr>
          <w:lang w:val="en-US"/>
        </w:rPr>
        <w:t xml:space="preserve"> </w:t>
      </w:r>
      <w:r w:rsidR="003C2EB0" w:rsidRPr="004138C1">
        <w:rPr>
          <w:lang w:val="en-US"/>
        </w:rPr>
        <w:t>must be postponed</w:t>
      </w:r>
      <w:r w:rsidRPr="00F0285B">
        <w:rPr>
          <w:lang w:val="en-US"/>
        </w:rPr>
        <w:t>.</w:t>
      </w:r>
    </w:p>
    <w:p w14:paraId="05979652"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French: d', de</w:t>
      </w:r>
      <w:r w:rsidR="003C2EB0">
        <w:rPr>
          <w:lang w:val="en-US"/>
        </w:rPr>
        <w:t xml:space="preserve"> </w:t>
      </w:r>
      <w:r w:rsidR="003C2EB0" w:rsidRPr="0062111F">
        <w:rPr>
          <w:lang w:val="en-US"/>
        </w:rPr>
        <w:t>must be postponed</w:t>
      </w:r>
      <w:r w:rsidRPr="00F0285B">
        <w:rPr>
          <w:lang w:val="en-US"/>
        </w:rPr>
        <w:t>.</w:t>
      </w:r>
    </w:p>
    <w:p w14:paraId="236E71E7"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 xml:space="preserve">Germanic and Scandinavian languages: </w:t>
      </w:r>
      <w:proofErr w:type="spellStart"/>
      <w:r w:rsidRPr="00F0285B">
        <w:rPr>
          <w:lang w:val="en-US"/>
        </w:rPr>
        <w:t>af</w:t>
      </w:r>
      <w:proofErr w:type="spellEnd"/>
      <w:r w:rsidRPr="00F0285B">
        <w:rPr>
          <w:lang w:val="en-US"/>
        </w:rPr>
        <w:t xml:space="preserve">, am, ten, van, van dem, van der, </w:t>
      </w:r>
      <w:proofErr w:type="spellStart"/>
      <w:r w:rsidRPr="00F0285B">
        <w:rPr>
          <w:lang w:val="en-US"/>
        </w:rPr>
        <w:t>vom</w:t>
      </w:r>
      <w:proofErr w:type="spellEnd"/>
      <w:r w:rsidRPr="00F0285B">
        <w:rPr>
          <w:lang w:val="en-US"/>
        </w:rPr>
        <w:t xml:space="preserve">, von, von der, </w:t>
      </w:r>
      <w:proofErr w:type="spellStart"/>
      <w:r w:rsidRPr="00F0285B">
        <w:rPr>
          <w:lang w:val="en-US"/>
        </w:rPr>
        <w:t>zu</w:t>
      </w:r>
      <w:proofErr w:type="spellEnd"/>
      <w:r w:rsidRPr="00F0285B">
        <w:rPr>
          <w:lang w:val="en-US"/>
        </w:rPr>
        <w:t xml:space="preserve">, </w:t>
      </w:r>
      <w:proofErr w:type="spellStart"/>
      <w:r w:rsidRPr="00F0285B">
        <w:rPr>
          <w:lang w:val="en-US"/>
        </w:rPr>
        <w:t>zum</w:t>
      </w:r>
      <w:proofErr w:type="spellEnd"/>
      <w:r w:rsidRPr="00F0285B">
        <w:rPr>
          <w:lang w:val="en-US"/>
        </w:rPr>
        <w:t xml:space="preserve">, </w:t>
      </w:r>
      <w:proofErr w:type="spellStart"/>
      <w:r w:rsidRPr="00F0285B">
        <w:rPr>
          <w:lang w:val="en-US"/>
        </w:rPr>
        <w:t>zur</w:t>
      </w:r>
      <w:proofErr w:type="spellEnd"/>
      <w:r w:rsidR="003C2EB0">
        <w:rPr>
          <w:lang w:val="en-US"/>
        </w:rPr>
        <w:t xml:space="preserve"> </w:t>
      </w:r>
      <w:r w:rsidR="003C2EB0" w:rsidRPr="0062111F">
        <w:rPr>
          <w:lang w:val="en-US"/>
        </w:rPr>
        <w:t>must be postponed</w:t>
      </w:r>
      <w:r w:rsidRPr="00F0285B">
        <w:rPr>
          <w:lang w:val="en-US"/>
        </w:rPr>
        <w:t>.</w:t>
      </w:r>
    </w:p>
    <w:p w14:paraId="5F14618A"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Arabic: Al, El</w:t>
      </w:r>
      <w:r w:rsidR="003C2EB0">
        <w:rPr>
          <w:lang w:val="en-US"/>
        </w:rPr>
        <w:t xml:space="preserve"> </w:t>
      </w:r>
      <w:r w:rsidR="003C2EB0" w:rsidRPr="0062111F">
        <w:rPr>
          <w:lang w:val="en-US"/>
        </w:rPr>
        <w:t>must be postponed</w:t>
      </w:r>
      <w:r w:rsidRPr="00F0285B">
        <w:rPr>
          <w:lang w:val="en-US"/>
        </w:rPr>
        <w:t>.</w:t>
      </w:r>
    </w:p>
    <w:p w14:paraId="2BEED4EF"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English: none are postponed.</w:t>
      </w:r>
    </w:p>
    <w:p w14:paraId="046B9A96"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Italian: only particles are postponed for authors from the 19th century and earlier.</w:t>
      </w:r>
    </w:p>
    <w:p w14:paraId="2F162417" w14:textId="77777777" w:rsidR="00F0285B" w:rsidRPr="00F0285B" w:rsidRDefault="00F0285B" w:rsidP="00F0285B">
      <w:pPr>
        <w:pStyle w:val="Prrafodelista"/>
        <w:numPr>
          <w:ilvl w:val="1"/>
          <w:numId w:val="19"/>
        </w:numPr>
        <w:spacing w:before="0" w:beforeAutospacing="0" w:line="240" w:lineRule="auto"/>
        <w:rPr>
          <w:lang w:val="en-US"/>
        </w:rPr>
      </w:pPr>
      <w:r w:rsidRPr="00F0285B">
        <w:rPr>
          <w:lang w:val="en-US"/>
        </w:rPr>
        <w:t>Chinese: nothing is postponed because it is already cited directly with the Surname first.</w:t>
      </w:r>
    </w:p>
    <w:p w14:paraId="7F7357A6" w14:textId="77777777" w:rsidR="00F0285B" w:rsidRPr="00F0285B" w:rsidRDefault="00F0285B" w:rsidP="001D4AE6">
      <w:pPr>
        <w:pStyle w:val="Prrafodelista"/>
        <w:numPr>
          <w:ilvl w:val="0"/>
          <w:numId w:val="15"/>
        </w:numPr>
        <w:spacing w:before="0" w:beforeAutospacing="0" w:line="240" w:lineRule="auto"/>
        <w:ind w:left="426" w:hanging="426"/>
        <w:rPr>
          <w:lang w:val="en-US"/>
        </w:rPr>
      </w:pPr>
      <w:r w:rsidRPr="00F0285B">
        <w:rPr>
          <w:lang w:val="en-US"/>
        </w:rPr>
        <w:t xml:space="preserve">In classical Spanish authors, it is advisable to consult the criteria applied in the </w:t>
      </w:r>
      <w:r w:rsidR="00565F5F">
        <w:rPr>
          <w:lang w:val="en-US"/>
        </w:rPr>
        <w:t xml:space="preserve">Authority Records </w:t>
      </w:r>
      <w:r w:rsidRPr="00F0285B">
        <w:rPr>
          <w:lang w:val="en-US"/>
        </w:rPr>
        <w:t>of the BNE to resolve doubtful cases: pseudonyms, friars who include a toponym in their name, authors who sign with titles of nobility...</w:t>
      </w:r>
    </w:p>
    <w:p w14:paraId="06F67E95" w14:textId="77777777" w:rsidR="00F0285B" w:rsidRPr="00F0285B" w:rsidRDefault="00F0285B" w:rsidP="001D4AE6">
      <w:pPr>
        <w:pStyle w:val="Prrafodelista"/>
        <w:numPr>
          <w:ilvl w:val="0"/>
          <w:numId w:val="15"/>
        </w:numPr>
        <w:spacing w:before="0" w:beforeAutospacing="0" w:line="240" w:lineRule="auto"/>
        <w:ind w:left="426" w:hanging="426"/>
        <w:rPr>
          <w:lang w:val="en-US"/>
        </w:rPr>
      </w:pPr>
      <w:r w:rsidRPr="00F0285B">
        <w:rPr>
          <w:lang w:val="en-US"/>
        </w:rPr>
        <w:lastRenderedPageBreak/>
        <w:t xml:space="preserve">Exceptionally, it may be accepted that particles of the first surname of </w:t>
      </w:r>
      <w:r w:rsidR="00565F5F">
        <w:rPr>
          <w:lang w:val="en-US"/>
        </w:rPr>
        <w:t>Spanish</w:t>
      </w:r>
      <w:r w:rsidR="00F01F07">
        <w:rPr>
          <w:lang w:val="en-US"/>
        </w:rPr>
        <w:t>-</w:t>
      </w:r>
      <w:r w:rsidRPr="00F0285B">
        <w:rPr>
          <w:lang w:val="en-US"/>
        </w:rPr>
        <w:t xml:space="preserve">contemporary authors who prefer to be cited with the English standard for international data processing are not postponed. On the other hand, </w:t>
      </w:r>
      <w:r w:rsidR="00565F5F">
        <w:rPr>
          <w:lang w:val="en-US"/>
        </w:rPr>
        <w:t xml:space="preserve">Spanish </w:t>
      </w:r>
      <w:r w:rsidRPr="00F0285B">
        <w:rPr>
          <w:lang w:val="en-US"/>
        </w:rPr>
        <w:t xml:space="preserve">classical authors will always be reflected according to the traditional norm. Thus, “De </w:t>
      </w:r>
      <w:r w:rsidR="00565F5F">
        <w:rPr>
          <w:lang w:val="en-US"/>
        </w:rPr>
        <w:t>Unamuno</w:t>
      </w:r>
      <w:r w:rsidRPr="00F0285B">
        <w:rPr>
          <w:lang w:val="en-US"/>
        </w:rPr>
        <w:t>, Miguel” will never be admitted, but “De Moya Anegón, Félix” or “De-Moya-</w:t>
      </w:r>
      <w:proofErr w:type="spellStart"/>
      <w:r w:rsidRPr="00F0285B">
        <w:rPr>
          <w:lang w:val="en-US"/>
        </w:rPr>
        <w:t>Anegón</w:t>
      </w:r>
      <w:proofErr w:type="spellEnd"/>
      <w:r w:rsidRPr="00F0285B">
        <w:rPr>
          <w:lang w:val="en-US"/>
        </w:rPr>
        <w:t>, Félix” will optionally be admitted. In case of doubt, for current researchers, the form registered by the author as preferred on orcid.org can be used.</w:t>
      </w:r>
    </w:p>
    <w:p w14:paraId="3962D699" w14:textId="77777777" w:rsidR="00565F5F" w:rsidRPr="00565F5F" w:rsidRDefault="00F0285B" w:rsidP="001D4AE6">
      <w:pPr>
        <w:pStyle w:val="Prrafodelista"/>
        <w:numPr>
          <w:ilvl w:val="0"/>
          <w:numId w:val="15"/>
        </w:numPr>
        <w:spacing w:before="0" w:beforeAutospacing="0" w:line="240" w:lineRule="auto"/>
        <w:ind w:left="426" w:hanging="426"/>
        <w:rPr>
          <w:lang w:val="en-US"/>
        </w:rPr>
      </w:pPr>
      <w:r w:rsidRPr="00565F5F">
        <w:rPr>
          <w:lang w:val="en-US"/>
        </w:rPr>
        <w:t>Alphabetical order by last name is applied: 1</w:t>
      </w:r>
      <w:r w:rsidRPr="004138C1">
        <w:rPr>
          <w:vertAlign w:val="superscript"/>
          <w:lang w:val="en-US"/>
        </w:rPr>
        <w:t>st</w:t>
      </w:r>
      <w:r w:rsidR="00A850C9">
        <w:rPr>
          <w:lang w:val="en-US"/>
        </w:rPr>
        <w:t>,</w:t>
      </w:r>
      <w:r w:rsidRPr="00565F5F">
        <w:rPr>
          <w:lang w:val="en-US"/>
        </w:rPr>
        <w:t xml:space="preserve"> works by a single author </w:t>
      </w:r>
      <w:r w:rsidR="00565F5F" w:rsidRPr="00565F5F">
        <w:rPr>
          <w:lang w:val="en-US"/>
        </w:rPr>
        <w:t xml:space="preserve">with only </w:t>
      </w:r>
      <w:r w:rsidR="00D96750">
        <w:rPr>
          <w:lang w:val="en-US"/>
        </w:rPr>
        <w:t>one</w:t>
      </w:r>
      <w:r w:rsidRPr="00565F5F">
        <w:rPr>
          <w:lang w:val="en-US"/>
        </w:rPr>
        <w:t xml:space="preserve"> last name, 2</w:t>
      </w:r>
      <w:r w:rsidRPr="004138C1">
        <w:rPr>
          <w:vertAlign w:val="superscript"/>
          <w:lang w:val="en-US"/>
        </w:rPr>
        <w:t>nd</w:t>
      </w:r>
      <w:r w:rsidR="00D96750">
        <w:rPr>
          <w:lang w:val="en-US"/>
        </w:rPr>
        <w:t>,</w:t>
      </w:r>
      <w:r w:rsidRPr="00565F5F">
        <w:rPr>
          <w:lang w:val="en-US"/>
        </w:rPr>
        <w:t xml:space="preserve"> works by a single author </w:t>
      </w:r>
      <w:r w:rsidR="00565F5F" w:rsidRPr="00565F5F">
        <w:rPr>
          <w:lang w:val="en-US"/>
        </w:rPr>
        <w:t xml:space="preserve">with </w:t>
      </w:r>
      <w:r w:rsidRPr="00565F5F">
        <w:rPr>
          <w:lang w:val="en-US"/>
        </w:rPr>
        <w:t>two last names, 3rd works by the same author with other authors, these being ordered by the last name of the next mentioned author.</w:t>
      </w:r>
    </w:p>
    <w:p w14:paraId="1FCF7577" w14:textId="77777777" w:rsidR="002537DB" w:rsidRPr="00565F5F" w:rsidRDefault="00F0285B" w:rsidP="001D4AE6">
      <w:pPr>
        <w:pStyle w:val="Prrafodelista"/>
        <w:numPr>
          <w:ilvl w:val="0"/>
          <w:numId w:val="15"/>
        </w:numPr>
        <w:spacing w:before="0" w:beforeAutospacing="0" w:line="240" w:lineRule="auto"/>
        <w:ind w:left="426" w:hanging="426"/>
        <w:rPr>
          <w:lang w:val="en-US"/>
        </w:rPr>
      </w:pPr>
      <w:r w:rsidRPr="00565F5F">
        <w:rPr>
          <w:lang w:val="en-US"/>
        </w:rPr>
        <w:t>For the alphabetical order of the works, the initial determinants are not taken into account.</w:t>
      </w:r>
    </w:p>
    <w:p w14:paraId="74DA0D73" w14:textId="77777777" w:rsidR="00565F5F" w:rsidRPr="00565F5F" w:rsidRDefault="00565F5F" w:rsidP="001D4AE6">
      <w:pPr>
        <w:pStyle w:val="Prrafodelista"/>
        <w:numPr>
          <w:ilvl w:val="0"/>
          <w:numId w:val="15"/>
        </w:numPr>
        <w:spacing w:before="0" w:beforeAutospacing="0" w:line="240" w:lineRule="auto"/>
        <w:ind w:left="426" w:hanging="426"/>
        <w:rPr>
          <w:lang w:val="en-US"/>
        </w:rPr>
      </w:pPr>
      <w:r w:rsidRPr="00565F5F">
        <w:rPr>
          <w:lang w:val="en-US"/>
        </w:rPr>
        <w:t>When the author of a document is an institution, it is headed by the highest</w:t>
      </w:r>
      <w:r w:rsidR="00DA3DB5">
        <w:rPr>
          <w:lang w:val="en-US"/>
        </w:rPr>
        <w:t>-</w:t>
      </w:r>
      <w:r w:rsidRPr="00565F5F">
        <w:rPr>
          <w:lang w:val="en-US"/>
        </w:rPr>
        <w:t xml:space="preserve">ranking name. </w:t>
      </w:r>
      <w:r>
        <w:rPr>
          <w:lang w:val="en-US"/>
        </w:rPr>
        <w:t>For e</w:t>
      </w:r>
      <w:r w:rsidRPr="00565F5F">
        <w:rPr>
          <w:lang w:val="en-US"/>
        </w:rPr>
        <w:t>xample: University of Oxford, Faculty of Medieval and Modern Languages</w:t>
      </w:r>
      <w:r>
        <w:rPr>
          <w:lang w:val="en-US"/>
        </w:rPr>
        <w:t xml:space="preserve"> </w:t>
      </w:r>
      <w:r w:rsidRPr="00565F5F">
        <w:rPr>
          <w:lang w:val="en-US"/>
        </w:rPr>
        <w:t xml:space="preserve">(instead of Faculty of Medieval and Modern Languages </w:t>
      </w:r>
      <w:r>
        <w:rPr>
          <w:lang w:val="en-US"/>
        </w:rPr>
        <w:t xml:space="preserve">of the </w:t>
      </w:r>
      <w:r w:rsidRPr="00565F5F">
        <w:rPr>
          <w:lang w:val="en-US"/>
        </w:rPr>
        <w:t>University of Oxford).</w:t>
      </w:r>
    </w:p>
    <w:p w14:paraId="6C42EFF5" w14:textId="77777777" w:rsidR="00565F5F" w:rsidRPr="00565F5F" w:rsidRDefault="00565F5F" w:rsidP="001D4AE6">
      <w:pPr>
        <w:pStyle w:val="Prrafodelista"/>
        <w:numPr>
          <w:ilvl w:val="0"/>
          <w:numId w:val="15"/>
        </w:numPr>
        <w:spacing w:before="0" w:beforeAutospacing="0" w:line="240" w:lineRule="auto"/>
        <w:ind w:left="426" w:hanging="426"/>
        <w:rPr>
          <w:lang w:val="en-US"/>
        </w:rPr>
      </w:pPr>
      <w:r w:rsidRPr="00565F5F">
        <w:rPr>
          <w:lang w:val="en-US"/>
        </w:rPr>
        <w:t>In the case of an institution, the reference can be started with the acronym (followed by its development</w:t>
      </w:r>
      <w:r w:rsidR="00DA3DB5" w:rsidRPr="00DA3DB5">
        <w:rPr>
          <w:lang w:val="en-US"/>
        </w:rPr>
        <w:t xml:space="preserve"> </w:t>
      </w:r>
      <w:r w:rsidR="00DA3DB5" w:rsidRPr="00565F5F">
        <w:rPr>
          <w:lang w:val="en-US"/>
        </w:rPr>
        <w:t>if necessary</w:t>
      </w:r>
      <w:r w:rsidRPr="00565F5F">
        <w:rPr>
          <w:lang w:val="en-US"/>
        </w:rPr>
        <w:t>). For example: RAE (R</w:t>
      </w:r>
      <w:r>
        <w:rPr>
          <w:lang w:val="en-US"/>
        </w:rPr>
        <w:t>eal Academia Española</w:t>
      </w:r>
      <w:r w:rsidRPr="00565F5F">
        <w:rPr>
          <w:lang w:val="en-US"/>
        </w:rPr>
        <w:t>). In this case</w:t>
      </w:r>
      <w:r w:rsidR="00F01F07">
        <w:rPr>
          <w:lang w:val="en-US"/>
        </w:rPr>
        <w:t>,</w:t>
      </w:r>
      <w:r w:rsidRPr="00565F5F">
        <w:rPr>
          <w:lang w:val="en-US"/>
        </w:rPr>
        <w:t xml:space="preserve"> the citation in the text will be by the acronym.</w:t>
      </w:r>
    </w:p>
    <w:p w14:paraId="5EFC7B85" w14:textId="77777777" w:rsidR="00565F5F" w:rsidRPr="00565F5F" w:rsidRDefault="00565F5F" w:rsidP="001D4AE6">
      <w:pPr>
        <w:pStyle w:val="Prrafodelista"/>
        <w:numPr>
          <w:ilvl w:val="0"/>
          <w:numId w:val="15"/>
        </w:numPr>
        <w:spacing w:before="0" w:beforeAutospacing="0" w:line="240" w:lineRule="auto"/>
        <w:ind w:left="426" w:hanging="426"/>
      </w:pPr>
      <w:r w:rsidRPr="00565F5F">
        <w:rPr>
          <w:lang w:val="en-US"/>
        </w:rPr>
        <w:t>For regulations, laws</w:t>
      </w:r>
      <w:r w:rsidR="00F01F07">
        <w:rPr>
          <w:lang w:val="en-US"/>
        </w:rPr>
        <w:t>,</w:t>
      </w:r>
      <w:r w:rsidRPr="00565F5F">
        <w:rPr>
          <w:lang w:val="en-US"/>
        </w:rPr>
        <w:t xml:space="preserve"> and official documents, the authorship can be headed by the country or autonomous community. </w:t>
      </w:r>
      <w:proofErr w:type="spellStart"/>
      <w:r w:rsidRPr="00565F5F">
        <w:t>For</w:t>
      </w:r>
      <w:proofErr w:type="spellEnd"/>
      <w:r w:rsidRPr="00565F5F">
        <w:t xml:space="preserve"> </w:t>
      </w:r>
      <w:proofErr w:type="spellStart"/>
      <w:r w:rsidRPr="00565F5F">
        <w:t>example</w:t>
      </w:r>
      <w:proofErr w:type="spellEnd"/>
      <w:r w:rsidRPr="00565F5F">
        <w:t xml:space="preserve">: </w:t>
      </w:r>
      <w:proofErr w:type="spellStart"/>
      <w:r w:rsidRPr="00565F5F">
        <w:t>Spain</w:t>
      </w:r>
      <w:proofErr w:type="spellEnd"/>
      <w:r w:rsidRPr="00565F5F">
        <w:t>, Ministerio de Hacienda, Dirección General de Tributos (</w:t>
      </w:r>
      <w:proofErr w:type="spellStart"/>
      <w:r w:rsidRPr="00565F5F">
        <w:t>instead</w:t>
      </w:r>
      <w:proofErr w:type="spellEnd"/>
      <w:r w:rsidRPr="00565F5F">
        <w:t xml:space="preserve"> </w:t>
      </w:r>
      <w:proofErr w:type="spellStart"/>
      <w:r w:rsidRPr="00565F5F">
        <w:t>of</w:t>
      </w:r>
      <w:proofErr w:type="spellEnd"/>
      <w:r w:rsidRPr="00565F5F">
        <w:t xml:space="preserve"> Dirección General de Tributos</w:t>
      </w:r>
      <w:r>
        <w:t xml:space="preserve"> </w:t>
      </w:r>
      <w:proofErr w:type="spellStart"/>
      <w:r>
        <w:t>of</w:t>
      </w:r>
      <w:proofErr w:type="spellEnd"/>
      <w:r>
        <w:t xml:space="preserve"> </w:t>
      </w:r>
      <w:r w:rsidRPr="00565F5F">
        <w:t>Ministerio de Hacienda).</w:t>
      </w:r>
    </w:p>
    <w:p w14:paraId="171B7E5A" w14:textId="77777777" w:rsidR="00565F5F" w:rsidRPr="00565F5F" w:rsidRDefault="00565F5F" w:rsidP="001D4AE6">
      <w:pPr>
        <w:pStyle w:val="Prrafodelista"/>
        <w:numPr>
          <w:ilvl w:val="0"/>
          <w:numId w:val="15"/>
        </w:numPr>
        <w:spacing w:before="0" w:beforeAutospacing="0" w:line="240" w:lineRule="auto"/>
        <w:ind w:left="426" w:hanging="426"/>
        <w:rPr>
          <w:lang w:val="en-US"/>
        </w:rPr>
      </w:pPr>
      <w:r w:rsidRPr="00565F5F">
        <w:rPr>
          <w:lang w:val="en-US"/>
        </w:rPr>
        <w:t>For titles of articles or works in English, the use of capital letters in each word is maintained, except for particles, when this appears in the original.</w:t>
      </w:r>
    </w:p>
    <w:p w14:paraId="14CAFECA" w14:textId="77777777" w:rsidR="00565F5F" w:rsidRPr="00565F5F" w:rsidRDefault="00565F5F" w:rsidP="001D4AE6">
      <w:pPr>
        <w:pStyle w:val="Prrafodelista"/>
        <w:numPr>
          <w:ilvl w:val="0"/>
          <w:numId w:val="15"/>
        </w:numPr>
        <w:spacing w:before="0" w:beforeAutospacing="0" w:line="240" w:lineRule="auto"/>
        <w:ind w:left="426" w:hanging="426"/>
        <w:rPr>
          <w:lang w:val="en-US"/>
        </w:rPr>
      </w:pPr>
      <w:r w:rsidRPr="00565F5F">
        <w:rPr>
          <w:lang w:val="en-US"/>
        </w:rPr>
        <w:t xml:space="preserve">The abbreviation s. d. (sine data) </w:t>
      </w:r>
      <w:r w:rsidR="00DA3DB5" w:rsidRPr="00565F5F">
        <w:rPr>
          <w:lang w:val="en-US"/>
        </w:rPr>
        <w:t xml:space="preserve">can be used </w:t>
      </w:r>
      <w:r w:rsidRPr="00565F5F">
        <w:rPr>
          <w:lang w:val="en-US"/>
        </w:rPr>
        <w:t>when the year of publication is unknown. The “in press” formula is used for works pending publication, but references in which there are no elements other than authorship and title should be avoided.</w:t>
      </w:r>
    </w:p>
    <w:p w14:paraId="4A9D58C9" w14:textId="59EE68BA" w:rsidR="00565F5F" w:rsidRDefault="00565F5F" w:rsidP="001D4AE6">
      <w:pPr>
        <w:pStyle w:val="Prrafodelista"/>
        <w:numPr>
          <w:ilvl w:val="0"/>
          <w:numId w:val="15"/>
        </w:numPr>
        <w:spacing w:before="0" w:beforeAutospacing="0" w:line="240" w:lineRule="auto"/>
        <w:ind w:left="426" w:hanging="426"/>
        <w:rPr>
          <w:lang w:val="en-US"/>
        </w:rPr>
      </w:pPr>
      <w:r w:rsidRPr="00565F5F">
        <w:rPr>
          <w:lang w:val="en-US"/>
        </w:rPr>
        <w:t>In electronic references</w:t>
      </w:r>
      <w:r w:rsidR="00F01F07">
        <w:rPr>
          <w:lang w:val="en-US"/>
        </w:rPr>
        <w:t>,</w:t>
      </w:r>
      <w:r w:rsidRPr="00565F5F">
        <w:rPr>
          <w:lang w:val="en-US"/>
        </w:rPr>
        <w:t xml:space="preserve"> the URL of the document can be added when it lacks a DOI. It is not necessary to also specify the date of consultation unless</w:t>
      </w:r>
      <w:r w:rsidR="00F01F07">
        <w:rPr>
          <w:lang w:val="en-US"/>
        </w:rPr>
        <w:t xml:space="preserve"> the address is</w:t>
      </w:r>
      <w:r w:rsidRPr="00565F5F">
        <w:rPr>
          <w:lang w:val="en-US"/>
        </w:rPr>
        <w:t xml:space="preserve"> unstable or its content may have been modified over time.</w:t>
      </w:r>
    </w:p>
    <w:p w14:paraId="2A3486CE" w14:textId="348E5C20" w:rsidR="00D11125" w:rsidRPr="00565F5F" w:rsidRDefault="00D11125" w:rsidP="001D4AE6">
      <w:pPr>
        <w:pStyle w:val="Prrafodelista"/>
        <w:numPr>
          <w:ilvl w:val="0"/>
          <w:numId w:val="15"/>
        </w:numPr>
        <w:spacing w:before="0" w:beforeAutospacing="0" w:line="240" w:lineRule="auto"/>
        <w:ind w:left="426" w:hanging="426"/>
        <w:rPr>
          <w:lang w:val="en-US"/>
        </w:rPr>
      </w:pPr>
      <w:r>
        <w:rPr>
          <w:rStyle w:val="rynqvb"/>
          <w:lang w:val="en"/>
        </w:rPr>
        <w:t>For theses and dissertations, the corresponding expression will be used according to the type of work: doctoral thesis, master's thesis, PhD Diss., etc.</w:t>
      </w:r>
    </w:p>
    <w:sectPr w:rsidR="00D11125" w:rsidRPr="00565F5F" w:rsidSect="00E1281A">
      <w:footerReference w:type="default" r:id="rId8"/>
      <w:footerReference w:type="first" r:id="rId9"/>
      <w:pgSz w:w="11906" w:h="16838" w:code="9"/>
      <w:pgMar w:top="1417" w:right="1701" w:bottom="1417"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76F8D" w14:textId="77777777" w:rsidR="00017775" w:rsidRDefault="00017775">
      <w:r>
        <w:separator/>
      </w:r>
    </w:p>
  </w:endnote>
  <w:endnote w:type="continuationSeparator" w:id="0">
    <w:p w14:paraId="062C5DAC" w14:textId="77777777" w:rsidR="00017775" w:rsidRDefault="000177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45 Light">
    <w:altName w:val="Times New Roma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33332" w14:textId="5872D4D6" w:rsidR="008979C6" w:rsidRDefault="001B66E3">
    <w:pPr>
      <w:pStyle w:val="Piedepgina"/>
      <w:jc w:val="right"/>
    </w:pPr>
    <w:r>
      <w:fldChar w:fldCharType="begin"/>
    </w:r>
    <w:r w:rsidR="00C74FF5">
      <w:instrText xml:space="preserve"> PAGE   \* MERGEFORMAT </w:instrText>
    </w:r>
    <w:r>
      <w:fldChar w:fldCharType="separate"/>
    </w:r>
    <w:r w:rsidR="00D11125">
      <w:rPr>
        <w:noProof/>
      </w:rPr>
      <w:t>6</w:t>
    </w:r>
    <w:r>
      <w:rPr>
        <w:noProof/>
      </w:rPr>
      <w:fldChar w:fldCharType="end"/>
    </w:r>
  </w:p>
  <w:p w14:paraId="005FE4ED" w14:textId="77777777" w:rsidR="00675FBD" w:rsidRPr="00B76CAE" w:rsidRDefault="00675FBD" w:rsidP="00BE3084">
    <w:pPr>
      <w:jc w:val="right"/>
      <w:rPr>
        <w:color w:val="80808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80F06" w14:textId="77777777" w:rsidR="00840463" w:rsidRDefault="00840463" w:rsidP="00840463">
    <w:pPr>
      <w:pStyle w:val="Sinespaciado"/>
      <w:spacing w:beforeAutospacing="0"/>
      <w:jc w:val="right"/>
      <w:rPr>
        <w:sz w:val="20"/>
        <w:szCs w:val="20"/>
      </w:rPr>
    </w:pPr>
  </w:p>
  <w:p w14:paraId="1CA52D07" w14:textId="77777777" w:rsidR="00840463" w:rsidRDefault="00840463" w:rsidP="00840463">
    <w:pPr>
      <w:pStyle w:val="Sinespaciado"/>
      <w:spacing w:beforeAutospacing="0"/>
      <w:jc w:val="right"/>
      <w:rPr>
        <w:sz w:val="20"/>
        <w:szCs w:val="20"/>
      </w:rPr>
    </w:pPr>
  </w:p>
  <w:p w14:paraId="07BD22D7" w14:textId="0E37F2F5" w:rsidR="009833D6" w:rsidRDefault="00840463" w:rsidP="00840463">
    <w:pPr>
      <w:pStyle w:val="Sinespaciado"/>
      <w:spacing w:beforeAutospacing="0"/>
      <w:jc w:val="right"/>
      <w:rPr>
        <w:color w:val="FF0000"/>
        <w:sz w:val="20"/>
        <w:szCs w:val="20"/>
        <w:lang w:val="en-US"/>
      </w:rPr>
    </w:pPr>
    <w:r w:rsidRPr="004138C1">
      <w:rPr>
        <w:color w:val="FF0000"/>
        <w:sz w:val="20"/>
        <w:szCs w:val="20"/>
        <w:lang w:val="en-US"/>
      </w:rPr>
      <w:t xml:space="preserve">Copyright © </w:t>
    </w:r>
    <w:r w:rsidR="005A503D">
      <w:rPr>
        <w:color w:val="FF0000"/>
        <w:sz w:val="20"/>
        <w:szCs w:val="20"/>
        <w:lang w:val="en-US"/>
      </w:rPr>
      <w:t>YEAR</w:t>
    </w:r>
    <w:r w:rsidR="006207FA" w:rsidRPr="004138C1">
      <w:rPr>
        <w:color w:val="FF0000"/>
        <w:sz w:val="20"/>
        <w:szCs w:val="20"/>
        <w:lang w:val="en-US"/>
      </w:rPr>
      <w:t xml:space="preserve"> </w:t>
    </w:r>
    <w:r w:rsidRPr="004138C1">
      <w:rPr>
        <w:color w:val="FF0000"/>
        <w:sz w:val="20"/>
        <w:szCs w:val="20"/>
        <w:lang w:val="en-US"/>
      </w:rPr>
      <w:t xml:space="preserve">CSIC. </w:t>
    </w:r>
    <w:r w:rsidR="009833D6" w:rsidRPr="009833D6">
      <w:rPr>
        <w:color w:val="FF0000"/>
        <w:sz w:val="20"/>
        <w:szCs w:val="20"/>
        <w:lang w:val="en-US"/>
      </w:rPr>
      <w:t xml:space="preserve">This is an open-access article distributed under the terms of the </w:t>
    </w:r>
  </w:p>
  <w:p w14:paraId="7DEE358B" w14:textId="77777777" w:rsidR="00840463" w:rsidRPr="009833D6" w:rsidRDefault="009833D6" w:rsidP="00840463">
    <w:pPr>
      <w:pStyle w:val="Sinespaciado"/>
      <w:spacing w:beforeAutospacing="0"/>
      <w:jc w:val="right"/>
      <w:rPr>
        <w:color w:val="FF0000"/>
        <w:sz w:val="20"/>
        <w:szCs w:val="20"/>
        <w:lang w:val="en-US"/>
      </w:rPr>
    </w:pPr>
    <w:r w:rsidRPr="009833D6">
      <w:rPr>
        <w:color w:val="FF0000"/>
        <w:sz w:val="20"/>
        <w:szCs w:val="20"/>
        <w:lang w:val="en-US"/>
      </w:rPr>
      <w:t>Creative Commons Attribution 4.0 International (CC BY 4.0) License.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0FF240" w14:textId="77777777" w:rsidR="00017775" w:rsidRDefault="00017775">
      <w:r>
        <w:separator/>
      </w:r>
    </w:p>
  </w:footnote>
  <w:footnote w:type="continuationSeparator" w:id="0">
    <w:p w14:paraId="6772AC00" w14:textId="77777777" w:rsidR="00017775" w:rsidRDefault="00017775">
      <w:r>
        <w:continuationSeparator/>
      </w:r>
    </w:p>
  </w:footnote>
  <w:footnote w:id="1">
    <w:p w14:paraId="0634F41F" w14:textId="77777777" w:rsidR="009A49D7" w:rsidRPr="009833D6" w:rsidRDefault="009A49D7" w:rsidP="009A49D7">
      <w:pPr>
        <w:pStyle w:val="Textonotapie"/>
        <w:ind w:firstLine="709"/>
        <w:rPr>
          <w:lang w:val="en-US"/>
        </w:rPr>
      </w:pPr>
      <w:r w:rsidRPr="00485F92">
        <w:rPr>
          <w:rStyle w:val="Refdenotaalpie"/>
          <w:rFonts w:ascii="Times New Roman" w:hAnsi="Times New Roman"/>
          <w:sz w:val="20"/>
        </w:rPr>
        <w:footnoteRef/>
      </w:r>
      <w:r w:rsidRPr="009833D6">
        <w:rPr>
          <w:rFonts w:ascii="Times New Roman" w:hAnsi="Times New Roman"/>
          <w:sz w:val="20"/>
          <w:lang w:val="en-US"/>
        </w:rPr>
        <w:t xml:space="preserve"> </w:t>
      </w:r>
      <w:r w:rsidR="009833D6" w:rsidRPr="009833D6">
        <w:rPr>
          <w:rFonts w:ascii="Times New Roman" w:hAnsi="Times New Roman"/>
          <w:sz w:val="20"/>
          <w:lang w:val="en-US"/>
        </w:rPr>
        <w:t xml:space="preserve">Regular </w:t>
      </w:r>
      <w:r w:rsidR="009833D6">
        <w:rPr>
          <w:rFonts w:ascii="Times New Roman" w:hAnsi="Times New Roman"/>
          <w:sz w:val="20"/>
          <w:lang w:val="en-US"/>
        </w:rPr>
        <w:t>foot</w:t>
      </w:r>
      <w:r w:rsidR="009833D6" w:rsidRPr="009833D6">
        <w:rPr>
          <w:rFonts w:ascii="Times New Roman" w:hAnsi="Times New Roman"/>
          <w:sz w:val="20"/>
          <w:lang w:val="en-US"/>
        </w:rPr>
        <w:t xml:space="preserve">note with first line indentation at 1 cm and </w:t>
      </w:r>
      <w:r w:rsidR="009833D6">
        <w:rPr>
          <w:rFonts w:ascii="Times New Roman" w:hAnsi="Times New Roman"/>
          <w:sz w:val="20"/>
          <w:lang w:val="en-US"/>
        </w:rPr>
        <w:t>Times</w:t>
      </w:r>
      <w:r w:rsidR="009833D6" w:rsidRPr="009833D6">
        <w:rPr>
          <w:rFonts w:ascii="Times New Roman" w:hAnsi="Times New Roman"/>
          <w:sz w:val="20"/>
          <w:lang w:val="en-US"/>
        </w:rPr>
        <w:t xml:space="preserve">10. In the first </w:t>
      </w:r>
      <w:r w:rsidR="009833D6">
        <w:rPr>
          <w:rFonts w:ascii="Times New Roman" w:hAnsi="Times New Roman"/>
          <w:sz w:val="20"/>
          <w:lang w:val="en-US"/>
        </w:rPr>
        <w:t>foot</w:t>
      </w:r>
      <w:r w:rsidR="009833D6" w:rsidRPr="009833D6">
        <w:rPr>
          <w:rFonts w:ascii="Times New Roman" w:hAnsi="Times New Roman"/>
          <w:sz w:val="20"/>
          <w:lang w:val="en-US"/>
        </w:rPr>
        <w:t>note of the text</w:t>
      </w:r>
      <w:r w:rsidR="00F01F07">
        <w:rPr>
          <w:rFonts w:ascii="Times New Roman" w:hAnsi="Times New Roman"/>
          <w:sz w:val="20"/>
          <w:lang w:val="en-US"/>
        </w:rPr>
        <w:t>,</w:t>
      </w:r>
      <w:r w:rsidR="009833D6" w:rsidRPr="009833D6">
        <w:rPr>
          <w:rFonts w:ascii="Times New Roman" w:hAnsi="Times New Roman"/>
          <w:sz w:val="20"/>
          <w:lang w:val="en-US"/>
        </w:rPr>
        <w:t xml:space="preserve"> you must indicate the abbreviations used</w:t>
      </w:r>
      <w:r w:rsidR="009833D6">
        <w:rPr>
          <w:rFonts w:ascii="Times New Roman" w:hAnsi="Times New Roman"/>
          <w:sz w:val="20"/>
          <w:lang w:val="en-U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B9873B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D2C35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92A30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05C5B0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084DC9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F0CA3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F6A5B8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E306EB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9AD5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A80559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C9607A"/>
    <w:multiLevelType w:val="hybridMultilevel"/>
    <w:tmpl w:val="D94A6654"/>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0F654023"/>
    <w:multiLevelType w:val="hybridMultilevel"/>
    <w:tmpl w:val="93B2AFFE"/>
    <w:lvl w:ilvl="0" w:tplc="9C9C9CF2">
      <w:numFmt w:val="bullet"/>
      <w:lvlText w:val="-"/>
      <w:lvlJc w:val="left"/>
      <w:pPr>
        <w:ind w:left="927" w:hanging="360"/>
      </w:pPr>
      <w:rPr>
        <w:rFonts w:ascii="Times New Roman" w:eastAsia="Times New Roman"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12" w15:restartNumberingAfterBreak="0">
    <w:nsid w:val="167B13A9"/>
    <w:multiLevelType w:val="hybridMultilevel"/>
    <w:tmpl w:val="D7B86B66"/>
    <w:lvl w:ilvl="0" w:tplc="45486ECC">
      <w:start w:val="1"/>
      <w:numFmt w:val="bullet"/>
      <w:lvlText w:val="–"/>
      <w:lvlJc w:val="left"/>
      <w:pPr>
        <w:ind w:left="360" w:hanging="360"/>
      </w:pPr>
      <w:rPr>
        <w:rFonts w:ascii="Times New Roman" w:hAnsi="Times New Roman" w:cs="Times New Roman" w:hint="default"/>
        <w:i/>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2DE56FE"/>
    <w:multiLevelType w:val="hybridMultilevel"/>
    <w:tmpl w:val="E0E2BC14"/>
    <w:lvl w:ilvl="0" w:tplc="02F4BFAC">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25E27D3B"/>
    <w:multiLevelType w:val="hybridMultilevel"/>
    <w:tmpl w:val="BAFE49F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F6D1E71"/>
    <w:multiLevelType w:val="hybridMultilevel"/>
    <w:tmpl w:val="DF289314"/>
    <w:lvl w:ilvl="0" w:tplc="9C9C9CF2">
      <w:numFmt w:val="bullet"/>
      <w:lvlText w:val="-"/>
      <w:lvlJc w:val="left"/>
      <w:pPr>
        <w:ind w:left="720" w:hanging="360"/>
      </w:pPr>
      <w:rPr>
        <w:rFonts w:ascii="Times New Roman" w:eastAsia="Times New Roman" w:hAnsi="Times New Roman" w:cs="Times New Roman"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AC51C38"/>
    <w:multiLevelType w:val="hybridMultilevel"/>
    <w:tmpl w:val="547EE244"/>
    <w:lvl w:ilvl="0" w:tplc="45486ECC">
      <w:start w:val="1"/>
      <w:numFmt w:val="bullet"/>
      <w:lvlText w:val="–"/>
      <w:lvlJc w:val="left"/>
      <w:pPr>
        <w:ind w:left="720" w:hanging="360"/>
      </w:pPr>
      <w:rPr>
        <w:rFonts w:ascii="Times New Roman" w:hAnsi="Times New Roman" w:cs="Times New Roman" w:hint="default"/>
        <w:i/>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B262F8D"/>
    <w:multiLevelType w:val="hybridMultilevel"/>
    <w:tmpl w:val="39BAE658"/>
    <w:lvl w:ilvl="0" w:tplc="FFFFFFFF">
      <w:start w:val="1"/>
      <w:numFmt w:val="bullet"/>
      <w:lvlText w:val="–"/>
      <w:lvlJc w:val="left"/>
      <w:pPr>
        <w:ind w:left="360" w:hanging="360"/>
      </w:pPr>
      <w:rPr>
        <w:rFonts w:ascii="Times New Roman" w:hAnsi="Times New Roman" w:cs="Times New Roman" w:hint="default"/>
        <w:i/>
      </w:rPr>
    </w:lvl>
    <w:lvl w:ilvl="1" w:tplc="9C9C9CF2">
      <w:numFmt w:val="bullet"/>
      <w:lvlText w:val="-"/>
      <w:lvlJc w:val="left"/>
      <w:pPr>
        <w:ind w:left="927" w:hanging="360"/>
      </w:pPr>
      <w:rPr>
        <w:rFonts w:ascii="Times New Roman" w:eastAsia="Times New Roman" w:hAnsi="Times New Roman" w:cs="Times New Roman"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788C703D"/>
    <w:multiLevelType w:val="hybridMultilevel"/>
    <w:tmpl w:val="4C408F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761335853">
    <w:abstractNumId w:val="10"/>
  </w:num>
  <w:num w:numId="2" w16cid:durableId="1185242001">
    <w:abstractNumId w:val="8"/>
  </w:num>
  <w:num w:numId="3" w16cid:durableId="1259145240">
    <w:abstractNumId w:val="3"/>
  </w:num>
  <w:num w:numId="4" w16cid:durableId="748507125">
    <w:abstractNumId w:val="2"/>
  </w:num>
  <w:num w:numId="5" w16cid:durableId="262494475">
    <w:abstractNumId w:val="1"/>
  </w:num>
  <w:num w:numId="6" w16cid:durableId="94256324">
    <w:abstractNumId w:val="0"/>
  </w:num>
  <w:num w:numId="7" w16cid:durableId="55051546">
    <w:abstractNumId w:val="9"/>
  </w:num>
  <w:num w:numId="8" w16cid:durableId="625965610">
    <w:abstractNumId w:val="7"/>
  </w:num>
  <w:num w:numId="9" w16cid:durableId="1392267656">
    <w:abstractNumId w:val="6"/>
  </w:num>
  <w:num w:numId="10" w16cid:durableId="457455274">
    <w:abstractNumId w:val="5"/>
  </w:num>
  <w:num w:numId="11" w16cid:durableId="1844008734">
    <w:abstractNumId w:val="4"/>
  </w:num>
  <w:num w:numId="12" w16cid:durableId="1394811362">
    <w:abstractNumId w:val="14"/>
  </w:num>
  <w:num w:numId="13" w16cid:durableId="1922982352">
    <w:abstractNumId w:val="13"/>
  </w:num>
  <w:num w:numId="14" w16cid:durableId="1736128392">
    <w:abstractNumId w:val="18"/>
  </w:num>
  <w:num w:numId="15" w16cid:durableId="1559586636">
    <w:abstractNumId w:val="16"/>
  </w:num>
  <w:num w:numId="16" w16cid:durableId="129172249">
    <w:abstractNumId w:val="11"/>
  </w:num>
  <w:num w:numId="17" w16cid:durableId="1739480516">
    <w:abstractNumId w:val="15"/>
  </w:num>
  <w:num w:numId="18" w16cid:durableId="1847479495">
    <w:abstractNumId w:val="12"/>
  </w:num>
  <w:num w:numId="19" w16cid:durableId="2714035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n-US" w:vendorID="64" w:dllVersion="6" w:nlCheck="1" w:checkStyle="1"/>
  <w:activeWritingStyle w:appName="MSWord" w:lang="es-ES"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03D"/>
    <w:rsid w:val="00005EF1"/>
    <w:rsid w:val="000060C0"/>
    <w:rsid w:val="00010587"/>
    <w:rsid w:val="00010ECC"/>
    <w:rsid w:val="00017775"/>
    <w:rsid w:val="00020414"/>
    <w:rsid w:val="0002756A"/>
    <w:rsid w:val="00027EF8"/>
    <w:rsid w:val="00031197"/>
    <w:rsid w:val="0003267A"/>
    <w:rsid w:val="00035790"/>
    <w:rsid w:val="00035A4C"/>
    <w:rsid w:val="00041757"/>
    <w:rsid w:val="00042586"/>
    <w:rsid w:val="0004278C"/>
    <w:rsid w:val="00045C6E"/>
    <w:rsid w:val="000501D1"/>
    <w:rsid w:val="00056F2E"/>
    <w:rsid w:val="00060B11"/>
    <w:rsid w:val="00064079"/>
    <w:rsid w:val="000640BE"/>
    <w:rsid w:val="00065730"/>
    <w:rsid w:val="0006654D"/>
    <w:rsid w:val="00067EB3"/>
    <w:rsid w:val="00071647"/>
    <w:rsid w:val="00072D92"/>
    <w:rsid w:val="000752BA"/>
    <w:rsid w:val="00076BEE"/>
    <w:rsid w:val="0007768B"/>
    <w:rsid w:val="00081798"/>
    <w:rsid w:val="000819A2"/>
    <w:rsid w:val="000870B9"/>
    <w:rsid w:val="00087FCF"/>
    <w:rsid w:val="00090E5C"/>
    <w:rsid w:val="00093ED4"/>
    <w:rsid w:val="00094659"/>
    <w:rsid w:val="00096D70"/>
    <w:rsid w:val="00097D8B"/>
    <w:rsid w:val="000B16AB"/>
    <w:rsid w:val="000B7242"/>
    <w:rsid w:val="000C0F80"/>
    <w:rsid w:val="000C4F45"/>
    <w:rsid w:val="000C5A72"/>
    <w:rsid w:val="000C7042"/>
    <w:rsid w:val="000D1FDE"/>
    <w:rsid w:val="000D349D"/>
    <w:rsid w:val="000D475C"/>
    <w:rsid w:val="000D71E6"/>
    <w:rsid w:val="000E1D99"/>
    <w:rsid w:val="000E4007"/>
    <w:rsid w:val="000E4DBD"/>
    <w:rsid w:val="000E7206"/>
    <w:rsid w:val="000E797C"/>
    <w:rsid w:val="000F09F7"/>
    <w:rsid w:val="000F51B6"/>
    <w:rsid w:val="000F5FBE"/>
    <w:rsid w:val="000F605E"/>
    <w:rsid w:val="000F7327"/>
    <w:rsid w:val="00103F1E"/>
    <w:rsid w:val="00104A35"/>
    <w:rsid w:val="00106AD7"/>
    <w:rsid w:val="0011688F"/>
    <w:rsid w:val="00117EB8"/>
    <w:rsid w:val="00123962"/>
    <w:rsid w:val="00125577"/>
    <w:rsid w:val="00140682"/>
    <w:rsid w:val="00141EFB"/>
    <w:rsid w:val="00142498"/>
    <w:rsid w:val="00143C7B"/>
    <w:rsid w:val="001463F0"/>
    <w:rsid w:val="001464A5"/>
    <w:rsid w:val="00146D92"/>
    <w:rsid w:val="00146EE8"/>
    <w:rsid w:val="00150147"/>
    <w:rsid w:val="00150FC1"/>
    <w:rsid w:val="00153450"/>
    <w:rsid w:val="001539DE"/>
    <w:rsid w:val="00155823"/>
    <w:rsid w:val="0016654C"/>
    <w:rsid w:val="00166A41"/>
    <w:rsid w:val="001675BA"/>
    <w:rsid w:val="001709E2"/>
    <w:rsid w:val="00172DB5"/>
    <w:rsid w:val="00174061"/>
    <w:rsid w:val="0017488D"/>
    <w:rsid w:val="0017626D"/>
    <w:rsid w:val="00176BDF"/>
    <w:rsid w:val="001779C7"/>
    <w:rsid w:val="00181584"/>
    <w:rsid w:val="00181953"/>
    <w:rsid w:val="0018280F"/>
    <w:rsid w:val="00183297"/>
    <w:rsid w:val="001834D7"/>
    <w:rsid w:val="001837E0"/>
    <w:rsid w:val="00184339"/>
    <w:rsid w:val="00185428"/>
    <w:rsid w:val="00186EE4"/>
    <w:rsid w:val="00187BC3"/>
    <w:rsid w:val="0019357E"/>
    <w:rsid w:val="00193EC3"/>
    <w:rsid w:val="00194C99"/>
    <w:rsid w:val="00197C6A"/>
    <w:rsid w:val="001A43DA"/>
    <w:rsid w:val="001B0A8C"/>
    <w:rsid w:val="001B211B"/>
    <w:rsid w:val="001B3326"/>
    <w:rsid w:val="001B4061"/>
    <w:rsid w:val="001B66E3"/>
    <w:rsid w:val="001D4AE6"/>
    <w:rsid w:val="001D5983"/>
    <w:rsid w:val="001D5FC1"/>
    <w:rsid w:val="001D797A"/>
    <w:rsid w:val="001E02CA"/>
    <w:rsid w:val="001E36CD"/>
    <w:rsid w:val="001E65AC"/>
    <w:rsid w:val="001F09A8"/>
    <w:rsid w:val="001F297E"/>
    <w:rsid w:val="001F399F"/>
    <w:rsid w:val="001F56EE"/>
    <w:rsid w:val="001F6E52"/>
    <w:rsid w:val="00204A33"/>
    <w:rsid w:val="00216256"/>
    <w:rsid w:val="00220516"/>
    <w:rsid w:val="002209BD"/>
    <w:rsid w:val="002211AD"/>
    <w:rsid w:val="00221585"/>
    <w:rsid w:val="00223E64"/>
    <w:rsid w:val="0023113C"/>
    <w:rsid w:val="002317B5"/>
    <w:rsid w:val="00233359"/>
    <w:rsid w:val="00234E9A"/>
    <w:rsid w:val="00237348"/>
    <w:rsid w:val="00243206"/>
    <w:rsid w:val="0024416F"/>
    <w:rsid w:val="0024541F"/>
    <w:rsid w:val="00246902"/>
    <w:rsid w:val="00247546"/>
    <w:rsid w:val="00247599"/>
    <w:rsid w:val="00250D8E"/>
    <w:rsid w:val="00251888"/>
    <w:rsid w:val="00252FA9"/>
    <w:rsid w:val="00253330"/>
    <w:rsid w:val="002537DB"/>
    <w:rsid w:val="0026106E"/>
    <w:rsid w:val="00264AB9"/>
    <w:rsid w:val="00270C7A"/>
    <w:rsid w:val="00274938"/>
    <w:rsid w:val="002760B1"/>
    <w:rsid w:val="00285BB5"/>
    <w:rsid w:val="00286541"/>
    <w:rsid w:val="00295BA4"/>
    <w:rsid w:val="002974E5"/>
    <w:rsid w:val="002A02B1"/>
    <w:rsid w:val="002A3602"/>
    <w:rsid w:val="002A42F9"/>
    <w:rsid w:val="002A5E64"/>
    <w:rsid w:val="002A6545"/>
    <w:rsid w:val="002B4448"/>
    <w:rsid w:val="002B5FE3"/>
    <w:rsid w:val="002B723A"/>
    <w:rsid w:val="002B77BD"/>
    <w:rsid w:val="002C1419"/>
    <w:rsid w:val="002C2AFA"/>
    <w:rsid w:val="002C2E70"/>
    <w:rsid w:val="002D09E8"/>
    <w:rsid w:val="002D2E6A"/>
    <w:rsid w:val="002D6FC3"/>
    <w:rsid w:val="002E174B"/>
    <w:rsid w:val="002E24A2"/>
    <w:rsid w:val="002E4058"/>
    <w:rsid w:val="002E7C82"/>
    <w:rsid w:val="002F2E9F"/>
    <w:rsid w:val="002F3C49"/>
    <w:rsid w:val="002F580D"/>
    <w:rsid w:val="002F750D"/>
    <w:rsid w:val="002F75CA"/>
    <w:rsid w:val="00302018"/>
    <w:rsid w:val="00310F50"/>
    <w:rsid w:val="00311DA6"/>
    <w:rsid w:val="003142A0"/>
    <w:rsid w:val="00315560"/>
    <w:rsid w:val="00327108"/>
    <w:rsid w:val="00330C69"/>
    <w:rsid w:val="0033565F"/>
    <w:rsid w:val="00335C10"/>
    <w:rsid w:val="00335F98"/>
    <w:rsid w:val="00340D72"/>
    <w:rsid w:val="00340EE8"/>
    <w:rsid w:val="00341F11"/>
    <w:rsid w:val="003426B8"/>
    <w:rsid w:val="0034354C"/>
    <w:rsid w:val="00347EAE"/>
    <w:rsid w:val="00350B98"/>
    <w:rsid w:val="00350F54"/>
    <w:rsid w:val="0035458C"/>
    <w:rsid w:val="00361560"/>
    <w:rsid w:val="00362F11"/>
    <w:rsid w:val="00365368"/>
    <w:rsid w:val="003661A3"/>
    <w:rsid w:val="00366DB1"/>
    <w:rsid w:val="0036721D"/>
    <w:rsid w:val="003677D6"/>
    <w:rsid w:val="00371FAB"/>
    <w:rsid w:val="0037232E"/>
    <w:rsid w:val="003726DA"/>
    <w:rsid w:val="00373FB0"/>
    <w:rsid w:val="003826F1"/>
    <w:rsid w:val="00387459"/>
    <w:rsid w:val="00391FAA"/>
    <w:rsid w:val="00392015"/>
    <w:rsid w:val="00392446"/>
    <w:rsid w:val="00394678"/>
    <w:rsid w:val="00394DCF"/>
    <w:rsid w:val="003A1806"/>
    <w:rsid w:val="003A56BC"/>
    <w:rsid w:val="003A5775"/>
    <w:rsid w:val="003A62DD"/>
    <w:rsid w:val="003A76BC"/>
    <w:rsid w:val="003B430F"/>
    <w:rsid w:val="003B4AEC"/>
    <w:rsid w:val="003B5499"/>
    <w:rsid w:val="003C0482"/>
    <w:rsid w:val="003C0F45"/>
    <w:rsid w:val="003C2EB0"/>
    <w:rsid w:val="003C52A8"/>
    <w:rsid w:val="003C61A2"/>
    <w:rsid w:val="003C744D"/>
    <w:rsid w:val="003C789B"/>
    <w:rsid w:val="003D302C"/>
    <w:rsid w:val="003E11D0"/>
    <w:rsid w:val="003E2647"/>
    <w:rsid w:val="003F6A5B"/>
    <w:rsid w:val="003F7135"/>
    <w:rsid w:val="003F7820"/>
    <w:rsid w:val="00404785"/>
    <w:rsid w:val="00406C67"/>
    <w:rsid w:val="00407553"/>
    <w:rsid w:val="00410080"/>
    <w:rsid w:val="0041248C"/>
    <w:rsid w:val="004130E2"/>
    <w:rsid w:val="004135F0"/>
    <w:rsid w:val="004138C1"/>
    <w:rsid w:val="00414A73"/>
    <w:rsid w:val="00414B03"/>
    <w:rsid w:val="00420127"/>
    <w:rsid w:val="004250AC"/>
    <w:rsid w:val="00430E8D"/>
    <w:rsid w:val="0043263A"/>
    <w:rsid w:val="00433FF4"/>
    <w:rsid w:val="00435CB6"/>
    <w:rsid w:val="00443E57"/>
    <w:rsid w:val="004446BC"/>
    <w:rsid w:val="00444815"/>
    <w:rsid w:val="0044509F"/>
    <w:rsid w:val="00460521"/>
    <w:rsid w:val="00462AB3"/>
    <w:rsid w:val="00462D0B"/>
    <w:rsid w:val="00463574"/>
    <w:rsid w:val="0046397E"/>
    <w:rsid w:val="00463EE7"/>
    <w:rsid w:val="00464796"/>
    <w:rsid w:val="004650E2"/>
    <w:rsid w:val="00465FE9"/>
    <w:rsid w:val="0046669F"/>
    <w:rsid w:val="00467ECD"/>
    <w:rsid w:val="00467EEB"/>
    <w:rsid w:val="00470264"/>
    <w:rsid w:val="00472792"/>
    <w:rsid w:val="00472CFC"/>
    <w:rsid w:val="0047363E"/>
    <w:rsid w:val="00483ECE"/>
    <w:rsid w:val="0048542B"/>
    <w:rsid w:val="00485F92"/>
    <w:rsid w:val="004911F3"/>
    <w:rsid w:val="00493110"/>
    <w:rsid w:val="004932EF"/>
    <w:rsid w:val="0049337B"/>
    <w:rsid w:val="00493D2F"/>
    <w:rsid w:val="004950DB"/>
    <w:rsid w:val="0049542A"/>
    <w:rsid w:val="004A38A8"/>
    <w:rsid w:val="004A71B9"/>
    <w:rsid w:val="004B12F9"/>
    <w:rsid w:val="004B77D2"/>
    <w:rsid w:val="004D0D6B"/>
    <w:rsid w:val="004D1DC6"/>
    <w:rsid w:val="004D75E1"/>
    <w:rsid w:val="004E72CA"/>
    <w:rsid w:val="004E7D3D"/>
    <w:rsid w:val="004F0120"/>
    <w:rsid w:val="004F18EC"/>
    <w:rsid w:val="004F33E5"/>
    <w:rsid w:val="004F523F"/>
    <w:rsid w:val="004F7396"/>
    <w:rsid w:val="00500060"/>
    <w:rsid w:val="005007DF"/>
    <w:rsid w:val="00504120"/>
    <w:rsid w:val="00506AC0"/>
    <w:rsid w:val="005076C5"/>
    <w:rsid w:val="00510591"/>
    <w:rsid w:val="005157C5"/>
    <w:rsid w:val="00517749"/>
    <w:rsid w:val="00521E05"/>
    <w:rsid w:val="00524554"/>
    <w:rsid w:val="00527735"/>
    <w:rsid w:val="005350D0"/>
    <w:rsid w:val="005353A8"/>
    <w:rsid w:val="00535635"/>
    <w:rsid w:val="00535D3E"/>
    <w:rsid w:val="00536069"/>
    <w:rsid w:val="00536705"/>
    <w:rsid w:val="0053715E"/>
    <w:rsid w:val="00537ACB"/>
    <w:rsid w:val="005409CC"/>
    <w:rsid w:val="00546F6E"/>
    <w:rsid w:val="0056140C"/>
    <w:rsid w:val="005641B8"/>
    <w:rsid w:val="00564E52"/>
    <w:rsid w:val="00565208"/>
    <w:rsid w:val="00565F5F"/>
    <w:rsid w:val="0056707D"/>
    <w:rsid w:val="005765C1"/>
    <w:rsid w:val="0057774B"/>
    <w:rsid w:val="005778FC"/>
    <w:rsid w:val="00577E97"/>
    <w:rsid w:val="00584FE7"/>
    <w:rsid w:val="0059090B"/>
    <w:rsid w:val="00593B4A"/>
    <w:rsid w:val="005A06D3"/>
    <w:rsid w:val="005A503D"/>
    <w:rsid w:val="005A7DD0"/>
    <w:rsid w:val="005B1C20"/>
    <w:rsid w:val="005B2F28"/>
    <w:rsid w:val="005B3E1D"/>
    <w:rsid w:val="005B4080"/>
    <w:rsid w:val="005B589F"/>
    <w:rsid w:val="005C0055"/>
    <w:rsid w:val="005C5D6A"/>
    <w:rsid w:val="005D2B75"/>
    <w:rsid w:val="005D3CAF"/>
    <w:rsid w:val="005D465F"/>
    <w:rsid w:val="005D7EC6"/>
    <w:rsid w:val="005E04FA"/>
    <w:rsid w:val="005E08D0"/>
    <w:rsid w:val="005E1134"/>
    <w:rsid w:val="005E1760"/>
    <w:rsid w:val="005E2BBC"/>
    <w:rsid w:val="005E3059"/>
    <w:rsid w:val="005E4F38"/>
    <w:rsid w:val="005F07D6"/>
    <w:rsid w:val="005F0EA4"/>
    <w:rsid w:val="005F18D3"/>
    <w:rsid w:val="005F2239"/>
    <w:rsid w:val="005F576C"/>
    <w:rsid w:val="005F5C7E"/>
    <w:rsid w:val="005F6995"/>
    <w:rsid w:val="00600353"/>
    <w:rsid w:val="00603DA1"/>
    <w:rsid w:val="006077CE"/>
    <w:rsid w:val="00610084"/>
    <w:rsid w:val="00610841"/>
    <w:rsid w:val="0061357D"/>
    <w:rsid w:val="006144EA"/>
    <w:rsid w:val="00615447"/>
    <w:rsid w:val="006162AA"/>
    <w:rsid w:val="00616F64"/>
    <w:rsid w:val="00617CE4"/>
    <w:rsid w:val="006207FA"/>
    <w:rsid w:val="00625106"/>
    <w:rsid w:val="006329A2"/>
    <w:rsid w:val="006337A3"/>
    <w:rsid w:val="00641300"/>
    <w:rsid w:val="0064605B"/>
    <w:rsid w:val="006505CC"/>
    <w:rsid w:val="00655418"/>
    <w:rsid w:val="00671DC7"/>
    <w:rsid w:val="006729F4"/>
    <w:rsid w:val="0067423C"/>
    <w:rsid w:val="00674359"/>
    <w:rsid w:val="00675FBD"/>
    <w:rsid w:val="00677AF6"/>
    <w:rsid w:val="00681620"/>
    <w:rsid w:val="00682B6B"/>
    <w:rsid w:val="006850EB"/>
    <w:rsid w:val="00687505"/>
    <w:rsid w:val="0069254C"/>
    <w:rsid w:val="00692B70"/>
    <w:rsid w:val="006A08CE"/>
    <w:rsid w:val="006A272F"/>
    <w:rsid w:val="006A3C7B"/>
    <w:rsid w:val="006A473C"/>
    <w:rsid w:val="006B1AFD"/>
    <w:rsid w:val="006C0C41"/>
    <w:rsid w:val="006C3392"/>
    <w:rsid w:val="006C4686"/>
    <w:rsid w:val="006C71CC"/>
    <w:rsid w:val="006D2BAE"/>
    <w:rsid w:val="006D3AC8"/>
    <w:rsid w:val="006D7AA4"/>
    <w:rsid w:val="006E1B0A"/>
    <w:rsid w:val="006E4361"/>
    <w:rsid w:val="006E46D0"/>
    <w:rsid w:val="006F116D"/>
    <w:rsid w:val="006F2FD3"/>
    <w:rsid w:val="006F4D46"/>
    <w:rsid w:val="00700EB7"/>
    <w:rsid w:val="007010C9"/>
    <w:rsid w:val="00701BA7"/>
    <w:rsid w:val="00705227"/>
    <w:rsid w:val="00706350"/>
    <w:rsid w:val="00706EC2"/>
    <w:rsid w:val="00707E43"/>
    <w:rsid w:val="00711193"/>
    <w:rsid w:val="007136A0"/>
    <w:rsid w:val="00724247"/>
    <w:rsid w:val="007276B2"/>
    <w:rsid w:val="00730461"/>
    <w:rsid w:val="00730C73"/>
    <w:rsid w:val="00731C06"/>
    <w:rsid w:val="00732428"/>
    <w:rsid w:val="0073374B"/>
    <w:rsid w:val="007408D7"/>
    <w:rsid w:val="0074195F"/>
    <w:rsid w:val="00743F39"/>
    <w:rsid w:val="00746668"/>
    <w:rsid w:val="00761B65"/>
    <w:rsid w:val="00764B53"/>
    <w:rsid w:val="00765E07"/>
    <w:rsid w:val="00766729"/>
    <w:rsid w:val="007672F3"/>
    <w:rsid w:val="0077159E"/>
    <w:rsid w:val="00780CA7"/>
    <w:rsid w:val="00781033"/>
    <w:rsid w:val="007820A9"/>
    <w:rsid w:val="0078424A"/>
    <w:rsid w:val="00784672"/>
    <w:rsid w:val="007861FC"/>
    <w:rsid w:val="00791DD7"/>
    <w:rsid w:val="00792AC0"/>
    <w:rsid w:val="00796789"/>
    <w:rsid w:val="007979AF"/>
    <w:rsid w:val="007A193A"/>
    <w:rsid w:val="007A1DE3"/>
    <w:rsid w:val="007A4BF6"/>
    <w:rsid w:val="007A4CF7"/>
    <w:rsid w:val="007A7791"/>
    <w:rsid w:val="007B07E0"/>
    <w:rsid w:val="007B2980"/>
    <w:rsid w:val="007D0B64"/>
    <w:rsid w:val="007D4F81"/>
    <w:rsid w:val="007D621C"/>
    <w:rsid w:val="007D70C7"/>
    <w:rsid w:val="007E0887"/>
    <w:rsid w:val="007E1154"/>
    <w:rsid w:val="007E671B"/>
    <w:rsid w:val="007F1477"/>
    <w:rsid w:val="007F3A58"/>
    <w:rsid w:val="007F5545"/>
    <w:rsid w:val="007F63F4"/>
    <w:rsid w:val="007F6E79"/>
    <w:rsid w:val="008016A3"/>
    <w:rsid w:val="00802CA8"/>
    <w:rsid w:val="0080400A"/>
    <w:rsid w:val="00810293"/>
    <w:rsid w:val="00810E82"/>
    <w:rsid w:val="00811509"/>
    <w:rsid w:val="00811583"/>
    <w:rsid w:val="00813B15"/>
    <w:rsid w:val="00815D33"/>
    <w:rsid w:val="008204E4"/>
    <w:rsid w:val="00827733"/>
    <w:rsid w:val="00835BE9"/>
    <w:rsid w:val="00840463"/>
    <w:rsid w:val="00847B12"/>
    <w:rsid w:val="0085241B"/>
    <w:rsid w:val="008559B6"/>
    <w:rsid w:val="00856AA5"/>
    <w:rsid w:val="00856D25"/>
    <w:rsid w:val="00857622"/>
    <w:rsid w:val="00865AE8"/>
    <w:rsid w:val="008667A0"/>
    <w:rsid w:val="00871950"/>
    <w:rsid w:val="008740CB"/>
    <w:rsid w:val="00874EDC"/>
    <w:rsid w:val="0087556F"/>
    <w:rsid w:val="0087599D"/>
    <w:rsid w:val="00876336"/>
    <w:rsid w:val="00876A12"/>
    <w:rsid w:val="0088341E"/>
    <w:rsid w:val="00883FD4"/>
    <w:rsid w:val="0089242F"/>
    <w:rsid w:val="00895F58"/>
    <w:rsid w:val="008969D3"/>
    <w:rsid w:val="0089728C"/>
    <w:rsid w:val="008979C6"/>
    <w:rsid w:val="008A27C5"/>
    <w:rsid w:val="008A3042"/>
    <w:rsid w:val="008A44C9"/>
    <w:rsid w:val="008A71FB"/>
    <w:rsid w:val="008A7963"/>
    <w:rsid w:val="008B054F"/>
    <w:rsid w:val="008B1449"/>
    <w:rsid w:val="008B2871"/>
    <w:rsid w:val="008B4CAD"/>
    <w:rsid w:val="008B5726"/>
    <w:rsid w:val="008C20B5"/>
    <w:rsid w:val="008C2180"/>
    <w:rsid w:val="008C24CA"/>
    <w:rsid w:val="008C28B5"/>
    <w:rsid w:val="008C54A1"/>
    <w:rsid w:val="008C59F4"/>
    <w:rsid w:val="008D0CEC"/>
    <w:rsid w:val="008D70BF"/>
    <w:rsid w:val="008E0B6B"/>
    <w:rsid w:val="008E2891"/>
    <w:rsid w:val="008E2F21"/>
    <w:rsid w:val="008E4EF9"/>
    <w:rsid w:val="008F392C"/>
    <w:rsid w:val="008F46A4"/>
    <w:rsid w:val="008F677D"/>
    <w:rsid w:val="009004AC"/>
    <w:rsid w:val="00900A15"/>
    <w:rsid w:val="00901C32"/>
    <w:rsid w:val="009022BB"/>
    <w:rsid w:val="009053D3"/>
    <w:rsid w:val="00907EBD"/>
    <w:rsid w:val="00910DF9"/>
    <w:rsid w:val="0091314E"/>
    <w:rsid w:val="00917537"/>
    <w:rsid w:val="00920253"/>
    <w:rsid w:val="009210CE"/>
    <w:rsid w:val="0092345A"/>
    <w:rsid w:val="00926DD7"/>
    <w:rsid w:val="00936407"/>
    <w:rsid w:val="0094145D"/>
    <w:rsid w:val="00941B98"/>
    <w:rsid w:val="0094213B"/>
    <w:rsid w:val="00943431"/>
    <w:rsid w:val="0094375E"/>
    <w:rsid w:val="00946871"/>
    <w:rsid w:val="009478A0"/>
    <w:rsid w:val="00950BE9"/>
    <w:rsid w:val="00952A7E"/>
    <w:rsid w:val="0095682F"/>
    <w:rsid w:val="00957C6A"/>
    <w:rsid w:val="00961F5A"/>
    <w:rsid w:val="00966FCB"/>
    <w:rsid w:val="009720E3"/>
    <w:rsid w:val="00973AE8"/>
    <w:rsid w:val="0097456A"/>
    <w:rsid w:val="009801CC"/>
    <w:rsid w:val="009833D6"/>
    <w:rsid w:val="0099049E"/>
    <w:rsid w:val="00990A60"/>
    <w:rsid w:val="009925CC"/>
    <w:rsid w:val="00992636"/>
    <w:rsid w:val="009939FE"/>
    <w:rsid w:val="00996870"/>
    <w:rsid w:val="00997E57"/>
    <w:rsid w:val="009A0F03"/>
    <w:rsid w:val="009A485A"/>
    <w:rsid w:val="009A49D7"/>
    <w:rsid w:val="009A533A"/>
    <w:rsid w:val="009A6ACB"/>
    <w:rsid w:val="009B0D70"/>
    <w:rsid w:val="009B41A3"/>
    <w:rsid w:val="009B58EB"/>
    <w:rsid w:val="009C0B85"/>
    <w:rsid w:val="009C31B7"/>
    <w:rsid w:val="009C3CA9"/>
    <w:rsid w:val="009C468E"/>
    <w:rsid w:val="009C4A80"/>
    <w:rsid w:val="009C5317"/>
    <w:rsid w:val="009C67FD"/>
    <w:rsid w:val="009D5C24"/>
    <w:rsid w:val="009F1F02"/>
    <w:rsid w:val="009F4BAE"/>
    <w:rsid w:val="009F527D"/>
    <w:rsid w:val="00A00846"/>
    <w:rsid w:val="00A068D0"/>
    <w:rsid w:val="00A0723F"/>
    <w:rsid w:val="00A11314"/>
    <w:rsid w:val="00A14D6B"/>
    <w:rsid w:val="00A16C69"/>
    <w:rsid w:val="00A206CF"/>
    <w:rsid w:val="00A210A5"/>
    <w:rsid w:val="00A21239"/>
    <w:rsid w:val="00A22B81"/>
    <w:rsid w:val="00A24770"/>
    <w:rsid w:val="00A25E8E"/>
    <w:rsid w:val="00A25F84"/>
    <w:rsid w:val="00A26F8A"/>
    <w:rsid w:val="00A33E95"/>
    <w:rsid w:val="00A3418D"/>
    <w:rsid w:val="00A412AD"/>
    <w:rsid w:val="00A41CFA"/>
    <w:rsid w:val="00A46101"/>
    <w:rsid w:val="00A46134"/>
    <w:rsid w:val="00A464E0"/>
    <w:rsid w:val="00A47150"/>
    <w:rsid w:val="00A47ECC"/>
    <w:rsid w:val="00A50A00"/>
    <w:rsid w:val="00A51172"/>
    <w:rsid w:val="00A51399"/>
    <w:rsid w:val="00A5340F"/>
    <w:rsid w:val="00A543A5"/>
    <w:rsid w:val="00A5569B"/>
    <w:rsid w:val="00A65C73"/>
    <w:rsid w:val="00A6746C"/>
    <w:rsid w:val="00A7161E"/>
    <w:rsid w:val="00A719C3"/>
    <w:rsid w:val="00A72450"/>
    <w:rsid w:val="00A72976"/>
    <w:rsid w:val="00A77859"/>
    <w:rsid w:val="00A83665"/>
    <w:rsid w:val="00A850C9"/>
    <w:rsid w:val="00A90165"/>
    <w:rsid w:val="00A90670"/>
    <w:rsid w:val="00A94217"/>
    <w:rsid w:val="00A954AB"/>
    <w:rsid w:val="00A965E7"/>
    <w:rsid w:val="00AA0719"/>
    <w:rsid w:val="00AA29B9"/>
    <w:rsid w:val="00AA4237"/>
    <w:rsid w:val="00AA49F8"/>
    <w:rsid w:val="00AA5B16"/>
    <w:rsid w:val="00AA67C4"/>
    <w:rsid w:val="00AA780C"/>
    <w:rsid w:val="00AA7A65"/>
    <w:rsid w:val="00AB0024"/>
    <w:rsid w:val="00AB4141"/>
    <w:rsid w:val="00AB5369"/>
    <w:rsid w:val="00AB62A3"/>
    <w:rsid w:val="00AB7E1C"/>
    <w:rsid w:val="00AC4380"/>
    <w:rsid w:val="00AC6974"/>
    <w:rsid w:val="00AC6D27"/>
    <w:rsid w:val="00AC7A94"/>
    <w:rsid w:val="00AD13F8"/>
    <w:rsid w:val="00AD1925"/>
    <w:rsid w:val="00AE3847"/>
    <w:rsid w:val="00AE5576"/>
    <w:rsid w:val="00AE71F0"/>
    <w:rsid w:val="00AE790C"/>
    <w:rsid w:val="00AF11C4"/>
    <w:rsid w:val="00AF53F0"/>
    <w:rsid w:val="00B0099C"/>
    <w:rsid w:val="00B029CA"/>
    <w:rsid w:val="00B0540C"/>
    <w:rsid w:val="00B057AD"/>
    <w:rsid w:val="00B06180"/>
    <w:rsid w:val="00B104D7"/>
    <w:rsid w:val="00B12AAB"/>
    <w:rsid w:val="00B13F68"/>
    <w:rsid w:val="00B21C01"/>
    <w:rsid w:val="00B21D81"/>
    <w:rsid w:val="00B252DB"/>
    <w:rsid w:val="00B25B6E"/>
    <w:rsid w:val="00B25FD3"/>
    <w:rsid w:val="00B26429"/>
    <w:rsid w:val="00B31E18"/>
    <w:rsid w:val="00B3225E"/>
    <w:rsid w:val="00B33D1D"/>
    <w:rsid w:val="00B355E4"/>
    <w:rsid w:val="00B35FF7"/>
    <w:rsid w:val="00B37715"/>
    <w:rsid w:val="00B401BD"/>
    <w:rsid w:val="00B42783"/>
    <w:rsid w:val="00B42C6B"/>
    <w:rsid w:val="00B471A0"/>
    <w:rsid w:val="00B47CAD"/>
    <w:rsid w:val="00B514A4"/>
    <w:rsid w:val="00B514E4"/>
    <w:rsid w:val="00B55812"/>
    <w:rsid w:val="00B559EC"/>
    <w:rsid w:val="00B567B7"/>
    <w:rsid w:val="00B602C8"/>
    <w:rsid w:val="00B63F62"/>
    <w:rsid w:val="00B663D9"/>
    <w:rsid w:val="00B67117"/>
    <w:rsid w:val="00B8227C"/>
    <w:rsid w:val="00B86BAB"/>
    <w:rsid w:val="00B94FCA"/>
    <w:rsid w:val="00BA377E"/>
    <w:rsid w:val="00BA55B5"/>
    <w:rsid w:val="00BA770B"/>
    <w:rsid w:val="00BA7BFC"/>
    <w:rsid w:val="00BB2621"/>
    <w:rsid w:val="00BB5DC6"/>
    <w:rsid w:val="00BC0780"/>
    <w:rsid w:val="00BC0973"/>
    <w:rsid w:val="00BC103F"/>
    <w:rsid w:val="00BC2998"/>
    <w:rsid w:val="00BC4151"/>
    <w:rsid w:val="00BD5A76"/>
    <w:rsid w:val="00BD695C"/>
    <w:rsid w:val="00BE3084"/>
    <w:rsid w:val="00BE376C"/>
    <w:rsid w:val="00BE4BE5"/>
    <w:rsid w:val="00BE5092"/>
    <w:rsid w:val="00BE6C9A"/>
    <w:rsid w:val="00BE7FC1"/>
    <w:rsid w:val="00BF1FDB"/>
    <w:rsid w:val="00BF22C0"/>
    <w:rsid w:val="00BF2744"/>
    <w:rsid w:val="00BF3F28"/>
    <w:rsid w:val="00BF70FD"/>
    <w:rsid w:val="00BF7200"/>
    <w:rsid w:val="00C00F48"/>
    <w:rsid w:val="00C03CAC"/>
    <w:rsid w:val="00C04C9B"/>
    <w:rsid w:val="00C10260"/>
    <w:rsid w:val="00C105C5"/>
    <w:rsid w:val="00C12703"/>
    <w:rsid w:val="00C168DE"/>
    <w:rsid w:val="00C16937"/>
    <w:rsid w:val="00C16994"/>
    <w:rsid w:val="00C23BA4"/>
    <w:rsid w:val="00C43E08"/>
    <w:rsid w:val="00C45F14"/>
    <w:rsid w:val="00C5066C"/>
    <w:rsid w:val="00C53E9E"/>
    <w:rsid w:val="00C53FC2"/>
    <w:rsid w:val="00C5500D"/>
    <w:rsid w:val="00C55363"/>
    <w:rsid w:val="00C5571B"/>
    <w:rsid w:val="00C60AC0"/>
    <w:rsid w:val="00C63168"/>
    <w:rsid w:val="00C6359E"/>
    <w:rsid w:val="00C638C9"/>
    <w:rsid w:val="00C6588D"/>
    <w:rsid w:val="00C65D32"/>
    <w:rsid w:val="00C65E41"/>
    <w:rsid w:val="00C721C9"/>
    <w:rsid w:val="00C746B1"/>
    <w:rsid w:val="00C74FF5"/>
    <w:rsid w:val="00C75D63"/>
    <w:rsid w:val="00C80626"/>
    <w:rsid w:val="00C818E5"/>
    <w:rsid w:val="00C87F61"/>
    <w:rsid w:val="00C90F7D"/>
    <w:rsid w:val="00C9113B"/>
    <w:rsid w:val="00C97E83"/>
    <w:rsid w:val="00CA0E67"/>
    <w:rsid w:val="00CA6FF0"/>
    <w:rsid w:val="00CB3891"/>
    <w:rsid w:val="00CB4898"/>
    <w:rsid w:val="00CC1882"/>
    <w:rsid w:val="00CD0233"/>
    <w:rsid w:val="00CD06E0"/>
    <w:rsid w:val="00CD4995"/>
    <w:rsid w:val="00CD6E9F"/>
    <w:rsid w:val="00CD6F3F"/>
    <w:rsid w:val="00CE2BE6"/>
    <w:rsid w:val="00CE35CC"/>
    <w:rsid w:val="00CE7074"/>
    <w:rsid w:val="00CF0FA8"/>
    <w:rsid w:val="00CF15FE"/>
    <w:rsid w:val="00CF1AB7"/>
    <w:rsid w:val="00CF6074"/>
    <w:rsid w:val="00CF65B1"/>
    <w:rsid w:val="00D00022"/>
    <w:rsid w:val="00D01481"/>
    <w:rsid w:val="00D01C5F"/>
    <w:rsid w:val="00D07136"/>
    <w:rsid w:val="00D07772"/>
    <w:rsid w:val="00D10B5A"/>
    <w:rsid w:val="00D11125"/>
    <w:rsid w:val="00D15B80"/>
    <w:rsid w:val="00D21A14"/>
    <w:rsid w:val="00D301CE"/>
    <w:rsid w:val="00D30A89"/>
    <w:rsid w:val="00D30BBF"/>
    <w:rsid w:val="00D30CDA"/>
    <w:rsid w:val="00D30E03"/>
    <w:rsid w:val="00D3164F"/>
    <w:rsid w:val="00D321BF"/>
    <w:rsid w:val="00D34AC7"/>
    <w:rsid w:val="00D36ECB"/>
    <w:rsid w:val="00D41C4A"/>
    <w:rsid w:val="00D47867"/>
    <w:rsid w:val="00D50898"/>
    <w:rsid w:val="00D50EFE"/>
    <w:rsid w:val="00D52907"/>
    <w:rsid w:val="00D572BB"/>
    <w:rsid w:val="00D62484"/>
    <w:rsid w:val="00D62DB6"/>
    <w:rsid w:val="00D65AF4"/>
    <w:rsid w:val="00D65AF6"/>
    <w:rsid w:val="00D66540"/>
    <w:rsid w:val="00D67787"/>
    <w:rsid w:val="00D7252E"/>
    <w:rsid w:val="00D730AC"/>
    <w:rsid w:val="00D76AB1"/>
    <w:rsid w:val="00D8023F"/>
    <w:rsid w:val="00D80D7F"/>
    <w:rsid w:val="00D83D07"/>
    <w:rsid w:val="00D84E64"/>
    <w:rsid w:val="00D90DEE"/>
    <w:rsid w:val="00D9343C"/>
    <w:rsid w:val="00D935E1"/>
    <w:rsid w:val="00D961D1"/>
    <w:rsid w:val="00D9629E"/>
    <w:rsid w:val="00D96750"/>
    <w:rsid w:val="00DA0255"/>
    <w:rsid w:val="00DA065A"/>
    <w:rsid w:val="00DA0FDB"/>
    <w:rsid w:val="00DA1AD5"/>
    <w:rsid w:val="00DA3166"/>
    <w:rsid w:val="00DA391E"/>
    <w:rsid w:val="00DA3DB5"/>
    <w:rsid w:val="00DA4981"/>
    <w:rsid w:val="00DA5DED"/>
    <w:rsid w:val="00DA7313"/>
    <w:rsid w:val="00DA7CB7"/>
    <w:rsid w:val="00DB096C"/>
    <w:rsid w:val="00DB2124"/>
    <w:rsid w:val="00DB604B"/>
    <w:rsid w:val="00DB62E2"/>
    <w:rsid w:val="00DB78D3"/>
    <w:rsid w:val="00DC1378"/>
    <w:rsid w:val="00DC243C"/>
    <w:rsid w:val="00DC4C22"/>
    <w:rsid w:val="00DC55B6"/>
    <w:rsid w:val="00DD07F7"/>
    <w:rsid w:val="00DD1ECE"/>
    <w:rsid w:val="00DD2E53"/>
    <w:rsid w:val="00DD3360"/>
    <w:rsid w:val="00DD6270"/>
    <w:rsid w:val="00DD729A"/>
    <w:rsid w:val="00DE419E"/>
    <w:rsid w:val="00DF0521"/>
    <w:rsid w:val="00E01B24"/>
    <w:rsid w:val="00E0707C"/>
    <w:rsid w:val="00E103D4"/>
    <w:rsid w:val="00E1281A"/>
    <w:rsid w:val="00E12C43"/>
    <w:rsid w:val="00E15309"/>
    <w:rsid w:val="00E203C8"/>
    <w:rsid w:val="00E20A70"/>
    <w:rsid w:val="00E232C9"/>
    <w:rsid w:val="00E26A27"/>
    <w:rsid w:val="00E275E2"/>
    <w:rsid w:val="00E34A4C"/>
    <w:rsid w:val="00E4150D"/>
    <w:rsid w:val="00E41D16"/>
    <w:rsid w:val="00E420C9"/>
    <w:rsid w:val="00E45623"/>
    <w:rsid w:val="00E460E8"/>
    <w:rsid w:val="00E47CB8"/>
    <w:rsid w:val="00E51CBB"/>
    <w:rsid w:val="00E55593"/>
    <w:rsid w:val="00E558EF"/>
    <w:rsid w:val="00E5674F"/>
    <w:rsid w:val="00E6079F"/>
    <w:rsid w:val="00E61C1A"/>
    <w:rsid w:val="00E70950"/>
    <w:rsid w:val="00E7458B"/>
    <w:rsid w:val="00E75154"/>
    <w:rsid w:val="00E766CB"/>
    <w:rsid w:val="00E816EC"/>
    <w:rsid w:val="00E853A6"/>
    <w:rsid w:val="00E86B83"/>
    <w:rsid w:val="00E87CC5"/>
    <w:rsid w:val="00E90BDA"/>
    <w:rsid w:val="00E96532"/>
    <w:rsid w:val="00E965FD"/>
    <w:rsid w:val="00E97C61"/>
    <w:rsid w:val="00E97E81"/>
    <w:rsid w:val="00EA0952"/>
    <w:rsid w:val="00EA0DCE"/>
    <w:rsid w:val="00EA2069"/>
    <w:rsid w:val="00EA50A2"/>
    <w:rsid w:val="00EA628B"/>
    <w:rsid w:val="00EA73F5"/>
    <w:rsid w:val="00EB5340"/>
    <w:rsid w:val="00EC19D0"/>
    <w:rsid w:val="00EC6853"/>
    <w:rsid w:val="00ED0086"/>
    <w:rsid w:val="00ED033B"/>
    <w:rsid w:val="00ED1A30"/>
    <w:rsid w:val="00ED5161"/>
    <w:rsid w:val="00ED6344"/>
    <w:rsid w:val="00EE085F"/>
    <w:rsid w:val="00EE1F09"/>
    <w:rsid w:val="00EE2FFB"/>
    <w:rsid w:val="00EE3D84"/>
    <w:rsid w:val="00EE4208"/>
    <w:rsid w:val="00EE438D"/>
    <w:rsid w:val="00EE55A7"/>
    <w:rsid w:val="00EF1B93"/>
    <w:rsid w:val="00EF1EA3"/>
    <w:rsid w:val="00EF20B2"/>
    <w:rsid w:val="00EF285E"/>
    <w:rsid w:val="00EF455F"/>
    <w:rsid w:val="00EF4F44"/>
    <w:rsid w:val="00EF6B43"/>
    <w:rsid w:val="00F01F07"/>
    <w:rsid w:val="00F022A0"/>
    <w:rsid w:val="00F0285B"/>
    <w:rsid w:val="00F11E4A"/>
    <w:rsid w:val="00F14180"/>
    <w:rsid w:val="00F145C1"/>
    <w:rsid w:val="00F14793"/>
    <w:rsid w:val="00F17077"/>
    <w:rsid w:val="00F1756C"/>
    <w:rsid w:val="00F21E1D"/>
    <w:rsid w:val="00F248C7"/>
    <w:rsid w:val="00F25C33"/>
    <w:rsid w:val="00F26050"/>
    <w:rsid w:val="00F27EB0"/>
    <w:rsid w:val="00F36879"/>
    <w:rsid w:val="00F40FC6"/>
    <w:rsid w:val="00F5012D"/>
    <w:rsid w:val="00F530A3"/>
    <w:rsid w:val="00F578BA"/>
    <w:rsid w:val="00F624D7"/>
    <w:rsid w:val="00F62B96"/>
    <w:rsid w:val="00F62F80"/>
    <w:rsid w:val="00F63A40"/>
    <w:rsid w:val="00F64B5A"/>
    <w:rsid w:val="00F70F9C"/>
    <w:rsid w:val="00F7161D"/>
    <w:rsid w:val="00F73488"/>
    <w:rsid w:val="00F73616"/>
    <w:rsid w:val="00F76E5B"/>
    <w:rsid w:val="00F77D3E"/>
    <w:rsid w:val="00F83110"/>
    <w:rsid w:val="00F84804"/>
    <w:rsid w:val="00F84BDF"/>
    <w:rsid w:val="00F87AC6"/>
    <w:rsid w:val="00F923D3"/>
    <w:rsid w:val="00F9281E"/>
    <w:rsid w:val="00F97172"/>
    <w:rsid w:val="00F972B3"/>
    <w:rsid w:val="00FA0574"/>
    <w:rsid w:val="00FA2F3B"/>
    <w:rsid w:val="00FA3447"/>
    <w:rsid w:val="00FB12B7"/>
    <w:rsid w:val="00FB7E8A"/>
    <w:rsid w:val="00FC38E9"/>
    <w:rsid w:val="00FC6E9D"/>
    <w:rsid w:val="00FC7012"/>
    <w:rsid w:val="00FD7DB9"/>
    <w:rsid w:val="00FE027B"/>
    <w:rsid w:val="00FE34DA"/>
    <w:rsid w:val="00FE49B1"/>
    <w:rsid w:val="00FE4FFD"/>
    <w:rsid w:val="00FE6B9C"/>
    <w:rsid w:val="00FF2F76"/>
    <w:rsid w:val="00FF50D6"/>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B14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14180"/>
    <w:pPr>
      <w:spacing w:before="100" w:beforeAutospacing="1" w:line="240" w:lineRule="atLeast"/>
      <w:jc w:val="both"/>
    </w:pPr>
    <w:rPr>
      <w:sz w:val="24"/>
      <w:szCs w:val="24"/>
    </w:rPr>
  </w:style>
  <w:style w:type="paragraph" w:styleId="Ttulo1">
    <w:name w:val="heading 1"/>
    <w:basedOn w:val="Normal"/>
    <w:next w:val="Normal"/>
    <w:qFormat/>
    <w:rsid w:val="00BE3084"/>
    <w:pPr>
      <w:keepNext/>
      <w:spacing w:before="240" w:after="60"/>
      <w:outlineLvl w:val="0"/>
    </w:pPr>
    <w:rPr>
      <w:rFonts w:cs="Arial"/>
      <w:b/>
      <w:bCs/>
      <w:kern w:val="32"/>
      <w:sz w:val="32"/>
      <w:szCs w:val="32"/>
    </w:rPr>
  </w:style>
  <w:style w:type="paragraph" w:styleId="Ttulo2">
    <w:name w:val="heading 2"/>
    <w:basedOn w:val="Normal"/>
    <w:next w:val="Normal"/>
    <w:qFormat/>
    <w:rsid w:val="00BE3084"/>
    <w:pPr>
      <w:keepNext/>
      <w:spacing w:before="240" w:after="60"/>
      <w:outlineLvl w:val="1"/>
    </w:pPr>
    <w:rPr>
      <w:rFonts w:cs="Arial"/>
      <w:b/>
      <w:bCs/>
      <w:iCs/>
      <w:sz w:val="28"/>
      <w:szCs w:val="28"/>
    </w:rPr>
  </w:style>
  <w:style w:type="paragraph" w:styleId="Ttulo3">
    <w:name w:val="heading 3"/>
    <w:basedOn w:val="Normal"/>
    <w:next w:val="Normal"/>
    <w:link w:val="Ttulo3Car"/>
    <w:qFormat/>
    <w:rsid w:val="00BE3084"/>
    <w:pPr>
      <w:keepNext/>
      <w:spacing w:before="240" w:after="60"/>
      <w:outlineLvl w:val="2"/>
    </w:pPr>
    <w:rPr>
      <w:rFonts w:ascii="Helvetica 45 Light" w:hAnsi="Helvetica 45 Light" w:cs="Arial"/>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link w:val="Ttulo3"/>
    <w:rsid w:val="00BE3084"/>
    <w:rPr>
      <w:rFonts w:ascii="Helvetica 45 Light" w:hAnsi="Helvetica 45 Light" w:cs="Arial"/>
      <w:b/>
      <w:bCs/>
      <w:sz w:val="24"/>
      <w:szCs w:val="26"/>
      <w:lang w:val="es-ES" w:eastAsia="es-ES" w:bidi="ar-SA"/>
    </w:rPr>
  </w:style>
  <w:style w:type="paragraph" w:styleId="Textonotapie">
    <w:name w:val="footnote text"/>
    <w:basedOn w:val="Normal"/>
    <w:link w:val="TextonotapieCar"/>
    <w:semiHidden/>
    <w:rsid w:val="00BE3084"/>
    <w:pPr>
      <w:spacing w:before="0" w:beforeAutospacing="0" w:line="160" w:lineRule="atLeast"/>
    </w:pPr>
    <w:rPr>
      <w:rFonts w:ascii="Helvetica 45 Light" w:hAnsi="Helvetica 45 Light"/>
      <w:sz w:val="16"/>
      <w:szCs w:val="20"/>
    </w:rPr>
  </w:style>
  <w:style w:type="character" w:customStyle="1" w:styleId="TextonotapieCar">
    <w:name w:val="Texto nota pie Car"/>
    <w:link w:val="Textonotapie"/>
    <w:rsid w:val="00BE3084"/>
    <w:rPr>
      <w:rFonts w:ascii="Helvetica 45 Light" w:hAnsi="Helvetica 45 Light"/>
      <w:sz w:val="16"/>
      <w:lang w:val="es-ES" w:eastAsia="es-ES" w:bidi="ar-SA"/>
    </w:rPr>
  </w:style>
  <w:style w:type="character" w:styleId="Refdenotaalpie">
    <w:name w:val="footnote reference"/>
    <w:semiHidden/>
    <w:rsid w:val="00BE3084"/>
    <w:rPr>
      <w:vertAlign w:val="superscript"/>
    </w:rPr>
  </w:style>
  <w:style w:type="paragraph" w:customStyle="1" w:styleId="Citaenprrafo">
    <w:name w:val="Cita en párrafo"/>
    <w:basedOn w:val="Normal"/>
    <w:next w:val="Normal"/>
    <w:link w:val="CitaenprrafoCarCar"/>
    <w:rsid w:val="00AB5369"/>
    <w:pPr>
      <w:ind w:left="567"/>
      <w:contextualSpacing/>
    </w:pPr>
    <w:rPr>
      <w:i/>
    </w:rPr>
  </w:style>
  <w:style w:type="character" w:customStyle="1" w:styleId="CitaenprrafoCarCar">
    <w:name w:val="Cita en párrafo Car Car"/>
    <w:link w:val="Citaenprrafo"/>
    <w:rsid w:val="00AB5369"/>
    <w:rPr>
      <w:i/>
      <w:sz w:val="24"/>
      <w:szCs w:val="24"/>
      <w:lang w:val="es-ES" w:eastAsia="es-ES" w:bidi="ar-SA"/>
    </w:rPr>
  </w:style>
  <w:style w:type="character" w:customStyle="1" w:styleId="Citabreve">
    <w:name w:val="Cita breve"/>
    <w:rsid w:val="00F14180"/>
    <w:rPr>
      <w:rFonts w:ascii="Times New Roman" w:hAnsi="Times New Roman"/>
      <w:i/>
      <w:sz w:val="24"/>
      <w:szCs w:val="24"/>
      <w:lang w:val="es-ES" w:eastAsia="es-ES" w:bidi="ar-SA"/>
    </w:rPr>
  </w:style>
  <w:style w:type="paragraph" w:styleId="Mapadeldocumento">
    <w:name w:val="Document Map"/>
    <w:basedOn w:val="Normal"/>
    <w:semiHidden/>
    <w:rsid w:val="00BE3084"/>
    <w:pPr>
      <w:shd w:val="clear" w:color="auto" w:fill="000080"/>
    </w:pPr>
    <w:rPr>
      <w:rFonts w:ascii="Tahoma" w:hAnsi="Tahoma" w:cs="Tahoma"/>
      <w:szCs w:val="20"/>
    </w:rPr>
  </w:style>
  <w:style w:type="paragraph" w:styleId="Piedepgina">
    <w:name w:val="footer"/>
    <w:basedOn w:val="Normal"/>
    <w:link w:val="PiedepginaCar"/>
    <w:uiPriority w:val="99"/>
    <w:rsid w:val="000C4F45"/>
    <w:pPr>
      <w:tabs>
        <w:tab w:val="center" w:pos="4252"/>
        <w:tab w:val="right" w:pos="8504"/>
      </w:tabs>
    </w:pPr>
  </w:style>
  <w:style w:type="character" w:styleId="Nmerodepgina">
    <w:name w:val="page number"/>
    <w:basedOn w:val="Fuentedeprrafopredeter"/>
    <w:rsid w:val="000C4F45"/>
  </w:style>
  <w:style w:type="paragraph" w:styleId="Textodeglobo">
    <w:name w:val="Balloon Text"/>
    <w:basedOn w:val="Normal"/>
    <w:semiHidden/>
    <w:rsid w:val="00B21D81"/>
    <w:rPr>
      <w:rFonts w:ascii="Tahoma" w:hAnsi="Tahoma" w:cs="Tahoma"/>
      <w:sz w:val="16"/>
      <w:szCs w:val="16"/>
    </w:rPr>
  </w:style>
  <w:style w:type="paragraph" w:styleId="Sinespaciado">
    <w:name w:val="No Spacing"/>
    <w:uiPriority w:val="1"/>
    <w:qFormat/>
    <w:rsid w:val="00D01481"/>
    <w:pPr>
      <w:spacing w:beforeAutospacing="1"/>
      <w:jc w:val="both"/>
    </w:pPr>
    <w:rPr>
      <w:sz w:val="24"/>
      <w:szCs w:val="24"/>
    </w:rPr>
  </w:style>
  <w:style w:type="character" w:styleId="Hipervnculo">
    <w:name w:val="Hyperlink"/>
    <w:rsid w:val="00D01481"/>
    <w:rPr>
      <w:color w:val="0000FF"/>
      <w:u w:val="single"/>
    </w:rPr>
  </w:style>
  <w:style w:type="character" w:styleId="Refdecomentario">
    <w:name w:val="annotation reference"/>
    <w:rsid w:val="00CF6074"/>
    <w:rPr>
      <w:sz w:val="16"/>
      <w:szCs w:val="16"/>
    </w:rPr>
  </w:style>
  <w:style w:type="paragraph" w:styleId="Textocomentario">
    <w:name w:val="annotation text"/>
    <w:basedOn w:val="Normal"/>
    <w:link w:val="TextocomentarioCar"/>
    <w:rsid w:val="00CF6074"/>
    <w:rPr>
      <w:sz w:val="20"/>
      <w:szCs w:val="20"/>
    </w:rPr>
  </w:style>
  <w:style w:type="character" w:customStyle="1" w:styleId="TextocomentarioCar">
    <w:name w:val="Texto comentario Car"/>
    <w:basedOn w:val="Fuentedeprrafopredeter"/>
    <w:link w:val="Textocomentario"/>
    <w:rsid w:val="00CF6074"/>
  </w:style>
  <w:style w:type="paragraph" w:styleId="Asuntodelcomentario">
    <w:name w:val="annotation subject"/>
    <w:basedOn w:val="Textocomentario"/>
    <w:next w:val="Textocomentario"/>
    <w:link w:val="AsuntodelcomentarioCar"/>
    <w:rsid w:val="00CF6074"/>
    <w:rPr>
      <w:b/>
      <w:bCs/>
    </w:rPr>
  </w:style>
  <w:style w:type="character" w:customStyle="1" w:styleId="AsuntodelcomentarioCar">
    <w:name w:val="Asunto del comentario Car"/>
    <w:link w:val="Asuntodelcomentario"/>
    <w:rsid w:val="00CF6074"/>
    <w:rPr>
      <w:b/>
      <w:bCs/>
    </w:rPr>
  </w:style>
  <w:style w:type="paragraph" w:styleId="Encabezado">
    <w:name w:val="header"/>
    <w:basedOn w:val="Normal"/>
    <w:link w:val="EncabezadoCar"/>
    <w:rsid w:val="00840463"/>
    <w:pPr>
      <w:tabs>
        <w:tab w:val="center" w:pos="4252"/>
        <w:tab w:val="right" w:pos="8504"/>
      </w:tabs>
      <w:spacing w:before="0" w:line="240" w:lineRule="auto"/>
    </w:pPr>
  </w:style>
  <w:style w:type="character" w:customStyle="1" w:styleId="EncabezadoCar">
    <w:name w:val="Encabezado Car"/>
    <w:link w:val="Encabezado"/>
    <w:rsid w:val="00840463"/>
    <w:rPr>
      <w:sz w:val="24"/>
      <w:szCs w:val="24"/>
    </w:rPr>
  </w:style>
  <w:style w:type="character" w:customStyle="1" w:styleId="PiedepginaCar">
    <w:name w:val="Pie de página Car"/>
    <w:link w:val="Piedepgina"/>
    <w:uiPriority w:val="99"/>
    <w:rsid w:val="00840463"/>
    <w:rPr>
      <w:sz w:val="24"/>
      <w:szCs w:val="24"/>
    </w:rPr>
  </w:style>
  <w:style w:type="table" w:styleId="Tablaconcuadrcula">
    <w:name w:val="Table Grid"/>
    <w:basedOn w:val="Tablanormal"/>
    <w:uiPriority w:val="59"/>
    <w:rsid w:val="00682B6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A43DA"/>
    <w:rPr>
      <w:color w:val="605E5C"/>
      <w:shd w:val="clear" w:color="auto" w:fill="E1DFDD"/>
    </w:rPr>
  </w:style>
  <w:style w:type="character" w:styleId="Textodelmarcadordeposicin">
    <w:name w:val="Placeholder Text"/>
    <w:basedOn w:val="Fuentedeprrafopredeter"/>
    <w:uiPriority w:val="99"/>
    <w:semiHidden/>
    <w:rsid w:val="003C61A2"/>
    <w:rPr>
      <w:color w:val="666666"/>
    </w:rPr>
  </w:style>
  <w:style w:type="paragraph" w:styleId="Prrafodelista">
    <w:name w:val="List Paragraph"/>
    <w:basedOn w:val="Normal"/>
    <w:uiPriority w:val="34"/>
    <w:qFormat/>
    <w:rsid w:val="00435CB6"/>
    <w:pPr>
      <w:ind w:left="720"/>
      <w:contextualSpacing/>
    </w:pPr>
  </w:style>
  <w:style w:type="paragraph" w:styleId="Revisin">
    <w:name w:val="Revision"/>
    <w:hidden/>
    <w:uiPriority w:val="99"/>
    <w:semiHidden/>
    <w:rsid w:val="004138C1"/>
    <w:rPr>
      <w:sz w:val="24"/>
      <w:szCs w:val="24"/>
    </w:rPr>
  </w:style>
  <w:style w:type="paragraph" w:styleId="HTMLconformatoprevio">
    <w:name w:val="HTML Preformatted"/>
    <w:basedOn w:val="Normal"/>
    <w:link w:val="HTMLconformatoprevioCar"/>
    <w:semiHidden/>
    <w:unhideWhenUsed/>
    <w:rsid w:val="00A7161E"/>
    <w:pPr>
      <w:spacing w:before="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semiHidden/>
    <w:rsid w:val="00A7161E"/>
    <w:rPr>
      <w:rFonts w:ascii="Consolas" w:hAnsi="Consolas"/>
    </w:rPr>
  </w:style>
  <w:style w:type="character" w:customStyle="1" w:styleId="rynqvb">
    <w:name w:val="rynqvb"/>
    <w:basedOn w:val="Fuentedeprrafopredeter"/>
    <w:rsid w:val="00D11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9385602">
      <w:bodyDiv w:val="1"/>
      <w:marLeft w:val="0"/>
      <w:marRight w:val="0"/>
      <w:marTop w:val="0"/>
      <w:marBottom w:val="0"/>
      <w:divBdr>
        <w:top w:val="none" w:sz="0" w:space="0" w:color="auto"/>
        <w:left w:val="none" w:sz="0" w:space="0" w:color="auto"/>
        <w:bottom w:val="none" w:sz="0" w:space="0" w:color="auto"/>
        <w:right w:val="none" w:sz="0" w:space="0" w:color="auto"/>
      </w:divBdr>
    </w:div>
    <w:div w:id="440340428">
      <w:bodyDiv w:val="1"/>
      <w:marLeft w:val="0"/>
      <w:marRight w:val="0"/>
      <w:marTop w:val="0"/>
      <w:marBottom w:val="0"/>
      <w:divBdr>
        <w:top w:val="none" w:sz="0" w:space="0" w:color="auto"/>
        <w:left w:val="none" w:sz="0" w:space="0" w:color="auto"/>
        <w:bottom w:val="none" w:sz="0" w:space="0" w:color="auto"/>
        <w:right w:val="none" w:sz="0" w:space="0" w:color="auto"/>
      </w:divBdr>
    </w:div>
    <w:div w:id="496919306">
      <w:bodyDiv w:val="1"/>
      <w:marLeft w:val="0"/>
      <w:marRight w:val="0"/>
      <w:marTop w:val="0"/>
      <w:marBottom w:val="0"/>
      <w:divBdr>
        <w:top w:val="none" w:sz="0" w:space="0" w:color="auto"/>
        <w:left w:val="none" w:sz="0" w:space="0" w:color="auto"/>
        <w:bottom w:val="none" w:sz="0" w:space="0" w:color="auto"/>
        <w:right w:val="none" w:sz="0" w:space="0" w:color="auto"/>
      </w:divBdr>
    </w:div>
    <w:div w:id="1054813974">
      <w:bodyDiv w:val="1"/>
      <w:marLeft w:val="0"/>
      <w:marRight w:val="0"/>
      <w:marTop w:val="0"/>
      <w:marBottom w:val="0"/>
      <w:divBdr>
        <w:top w:val="none" w:sz="0" w:space="0" w:color="auto"/>
        <w:left w:val="none" w:sz="0" w:space="0" w:color="auto"/>
        <w:bottom w:val="none" w:sz="0" w:space="0" w:color="auto"/>
        <w:right w:val="none" w:sz="0" w:space="0" w:color="auto"/>
      </w:divBdr>
    </w:div>
    <w:div w:id="1527862417">
      <w:bodyDiv w:val="1"/>
      <w:marLeft w:val="0"/>
      <w:marRight w:val="0"/>
      <w:marTop w:val="0"/>
      <w:marBottom w:val="0"/>
      <w:divBdr>
        <w:top w:val="none" w:sz="0" w:space="0" w:color="auto"/>
        <w:left w:val="none" w:sz="0" w:space="0" w:color="auto"/>
        <w:bottom w:val="none" w:sz="0" w:space="0" w:color="auto"/>
        <w:right w:val="none" w:sz="0" w:space="0" w:color="auto"/>
      </w:divBdr>
      <w:divsChild>
        <w:div w:id="531917390">
          <w:marLeft w:val="0"/>
          <w:marRight w:val="0"/>
          <w:marTop w:val="0"/>
          <w:marBottom w:val="0"/>
          <w:divBdr>
            <w:top w:val="none" w:sz="0" w:space="0" w:color="auto"/>
            <w:left w:val="none" w:sz="0" w:space="0" w:color="auto"/>
            <w:bottom w:val="none" w:sz="0" w:space="0" w:color="auto"/>
            <w:right w:val="none" w:sz="0" w:space="0" w:color="auto"/>
          </w:divBdr>
        </w:div>
      </w:divsChild>
    </w:div>
    <w:div w:id="1576744607">
      <w:bodyDiv w:val="1"/>
      <w:marLeft w:val="0"/>
      <w:marRight w:val="0"/>
      <w:marTop w:val="0"/>
      <w:marBottom w:val="0"/>
      <w:divBdr>
        <w:top w:val="none" w:sz="0" w:space="0" w:color="auto"/>
        <w:left w:val="none" w:sz="0" w:space="0" w:color="auto"/>
        <w:bottom w:val="none" w:sz="0" w:space="0" w:color="auto"/>
        <w:right w:val="none" w:sz="0" w:space="0" w:color="auto"/>
      </w:divBdr>
    </w:div>
    <w:div w:id="1799378857">
      <w:bodyDiv w:val="1"/>
      <w:marLeft w:val="0"/>
      <w:marRight w:val="0"/>
      <w:marTop w:val="0"/>
      <w:marBottom w:val="0"/>
      <w:divBdr>
        <w:top w:val="none" w:sz="0" w:space="0" w:color="auto"/>
        <w:left w:val="none" w:sz="0" w:space="0" w:color="auto"/>
        <w:bottom w:val="none" w:sz="0" w:space="0" w:color="auto"/>
        <w:right w:val="none" w:sz="0" w:space="0" w:color="auto"/>
      </w:divBdr>
    </w:div>
    <w:div w:id="1822697124">
      <w:bodyDiv w:val="1"/>
      <w:marLeft w:val="0"/>
      <w:marRight w:val="0"/>
      <w:marTop w:val="0"/>
      <w:marBottom w:val="0"/>
      <w:divBdr>
        <w:top w:val="none" w:sz="0" w:space="0" w:color="auto"/>
        <w:left w:val="none" w:sz="0" w:space="0" w:color="auto"/>
        <w:bottom w:val="none" w:sz="0" w:space="0" w:color="auto"/>
        <w:right w:val="none" w:sz="0" w:space="0" w:color="auto"/>
      </w:divBdr>
      <w:divsChild>
        <w:div w:id="4349090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39431B-A529-48FE-A521-53730989C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Template_Hispania_Sacra_2025a</Template>
  <TotalTime>2</TotalTime>
  <Pages>6</Pages>
  <Words>2413</Words>
  <Characters>13274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HS155 X para rev au</vt:lpstr>
    </vt:vector>
  </TitlesOfParts>
  <Company>CSIC</Company>
  <LinksUpToDate>false</LinksUpToDate>
  <CharactersWithSpaces>15656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HS155 X para rev au</dc:title>
  <dc:subject/>
  <dc:creator>LUISRY</dc:creator>
  <cp:keywords/>
  <cp:lastModifiedBy>Luis Rodriguez</cp:lastModifiedBy>
  <cp:revision>2</cp:revision>
  <cp:lastPrinted>2015-07-01T13:51:00Z</cp:lastPrinted>
  <dcterms:created xsi:type="dcterms:W3CDTF">2025-10-08T11:09:00Z</dcterms:created>
  <dcterms:modified xsi:type="dcterms:W3CDTF">2025-10-08T11:09:00Z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e9bb2a60-f42a-40d5-95bf-870dd7e192d3</vt:lpwstr>
  </property>
</Properties>
</file>